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A2" w:rsidRPr="004D3D65" w:rsidRDefault="007757A2" w:rsidP="007757A2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Приложение </w:t>
      </w:r>
    </w:p>
    <w:p w:rsidR="007757A2" w:rsidRPr="004D3D65" w:rsidRDefault="007757A2" w:rsidP="007757A2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к решению Думы                                                   Невьянского муниципального округа </w:t>
      </w:r>
    </w:p>
    <w:p w:rsidR="007757A2" w:rsidRPr="004D3D65" w:rsidRDefault="007757A2" w:rsidP="007757A2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26.11</w:t>
      </w:r>
      <w:r w:rsidRPr="004D3D65">
        <w:rPr>
          <w:rFonts w:ascii="Liberation Serif" w:hAnsi="Liberation Serif"/>
        </w:rPr>
        <w:t>.2025</w:t>
      </w:r>
      <w:r>
        <w:rPr>
          <w:rFonts w:ascii="Liberation Serif" w:hAnsi="Liberation Serif"/>
        </w:rPr>
        <w:t xml:space="preserve"> </w:t>
      </w:r>
      <w:r w:rsidRPr="004D3D65">
        <w:rPr>
          <w:rFonts w:ascii="Liberation Serif" w:hAnsi="Liberation Serif"/>
        </w:rPr>
        <w:t xml:space="preserve">№ </w:t>
      </w:r>
      <w:r w:rsidR="00C22608">
        <w:rPr>
          <w:rFonts w:ascii="Liberation Serif" w:hAnsi="Liberation Serif"/>
        </w:rPr>
        <w:t>117</w:t>
      </w:r>
      <w:bookmarkStart w:id="0" w:name="_GoBack"/>
      <w:bookmarkEnd w:id="0"/>
      <w:r w:rsidRPr="004D3D65">
        <w:rPr>
          <w:rFonts w:ascii="Liberation Serif" w:hAnsi="Liberation Serif"/>
        </w:rPr>
        <w:t xml:space="preserve"> </w:t>
      </w:r>
    </w:p>
    <w:p w:rsidR="007757A2" w:rsidRPr="004D3D65" w:rsidRDefault="007757A2" w:rsidP="007757A2">
      <w:pPr>
        <w:ind w:left="5103"/>
        <w:rPr>
          <w:rFonts w:ascii="Liberation Serif" w:hAnsi="Liberation Serif"/>
          <w:b/>
        </w:rPr>
      </w:pPr>
    </w:p>
    <w:p w:rsidR="007757A2" w:rsidRPr="006F1397" w:rsidRDefault="007757A2" w:rsidP="007757A2">
      <w:pPr>
        <w:ind w:left="5103"/>
        <w:rPr>
          <w:rFonts w:ascii="Liberation Serif" w:hAnsi="Liberation Serif"/>
          <w:b/>
        </w:rPr>
      </w:pPr>
    </w:p>
    <w:p w:rsidR="007757A2" w:rsidRDefault="007757A2" w:rsidP="007757A2">
      <w:pPr>
        <w:jc w:val="center"/>
        <w:rPr>
          <w:rFonts w:ascii="Liberation Serif" w:hAnsi="Liberation Serif"/>
          <w:b/>
        </w:rPr>
      </w:pPr>
      <w:r w:rsidRPr="006F1397">
        <w:rPr>
          <w:rFonts w:ascii="Liberation Serif" w:hAnsi="Liberation Serif"/>
          <w:b/>
        </w:rPr>
        <w:t xml:space="preserve">Об итогах поступления выпускников предпрофессиональных классов </w:t>
      </w:r>
    </w:p>
    <w:p w:rsidR="007757A2" w:rsidRPr="006F1397" w:rsidRDefault="007757A2" w:rsidP="007757A2">
      <w:pPr>
        <w:jc w:val="center"/>
        <w:rPr>
          <w:rFonts w:ascii="Liberation Serif" w:hAnsi="Liberation Serif"/>
          <w:b/>
        </w:rPr>
      </w:pPr>
      <w:r w:rsidRPr="006F1397">
        <w:rPr>
          <w:rFonts w:ascii="Liberation Serif" w:hAnsi="Liberation Serif"/>
          <w:b/>
        </w:rPr>
        <w:t>в профильные учебные заведения</w:t>
      </w:r>
    </w:p>
    <w:p w:rsidR="007757A2" w:rsidRPr="00C40FA0" w:rsidRDefault="007757A2" w:rsidP="007757A2">
      <w:pPr>
        <w:jc w:val="center"/>
        <w:rPr>
          <w:rFonts w:ascii="Liberation Serif" w:hAnsi="Liberation Serif"/>
          <w:b/>
        </w:rPr>
      </w:pP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Создание предпрофессиональных классов на уровне среднего общего образования регламентировано следующими федеральными документами: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F284D">
        <w:rPr>
          <w:rFonts w:ascii="Liberation Serif" w:hAnsi="Liberation Serif"/>
        </w:rPr>
        <w:t>Федеральным законом от 29.12.2012 № 273-ФЗ «Об обра</w:t>
      </w:r>
      <w:r>
        <w:rPr>
          <w:rFonts w:ascii="Liberation Serif" w:hAnsi="Liberation Serif"/>
        </w:rPr>
        <w:t>зовании в Российской Федерации»;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</w:t>
      </w:r>
      <w:r w:rsidRPr="00AF284D">
        <w:rPr>
          <w:rFonts w:ascii="Liberation Serif" w:hAnsi="Liberation Serif"/>
        </w:rPr>
        <w:t>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</w:t>
      </w:r>
      <w:r>
        <w:rPr>
          <w:rFonts w:ascii="Liberation Serif" w:hAnsi="Liberation Serif"/>
        </w:rPr>
        <w:t>ерации от 17 мая 2012 г. № 413»;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</w:t>
      </w:r>
      <w:r w:rsidRPr="00AF284D">
        <w:rPr>
          <w:rFonts w:ascii="Liberation Serif" w:hAnsi="Liberation Serif"/>
        </w:rPr>
        <w:t>риказом Министерства просвещения Российской Федерации от 23.11.2022 № 1014 «Об утверждении федеральной образовательной программы среднего общего образования».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Согласно этим документам, предпрофессиональные классы/группы организуются в целях: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создания системы специализированной подготовки обучающихся для обеспечения дальнейшего пр</w:t>
      </w:r>
      <w:r>
        <w:rPr>
          <w:rFonts w:ascii="Liberation Serif" w:hAnsi="Liberation Serif"/>
        </w:rPr>
        <w:t>офессионального самоопределения;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построения индивидуальной образов</w:t>
      </w:r>
      <w:r>
        <w:rPr>
          <w:rFonts w:ascii="Liberation Serif" w:hAnsi="Liberation Serif"/>
        </w:rPr>
        <w:t>ательной траектории обучающихся;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создания практико-ориентир</w:t>
      </w:r>
      <w:r>
        <w:rPr>
          <w:rFonts w:ascii="Liberation Serif" w:hAnsi="Liberation Serif"/>
        </w:rPr>
        <w:t>ованной образовательной среды;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организации сетевой формы реализации образовательных программ.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В типовом стандарте предпрофессиональных классов указывается, что предпрофессиональный класс/группа открываются при наличии: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 xml:space="preserve">социального запроса (учета </w:t>
      </w:r>
      <w:proofErr w:type="gramStart"/>
      <w:r w:rsidRPr="00AF284D">
        <w:rPr>
          <w:rFonts w:ascii="Liberation Serif" w:hAnsi="Liberation Serif"/>
        </w:rPr>
        <w:t>потребностей</w:t>
      </w:r>
      <w:proofErr w:type="gramEnd"/>
      <w:r w:rsidRPr="00AF284D">
        <w:rPr>
          <w:rFonts w:ascii="Liberation Serif" w:hAnsi="Liberation Serif"/>
        </w:rPr>
        <w:t xml:space="preserve"> обучающихся);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кадровых возможностей (наличия в школе педагогов с высшим образованием по профильным предметам, квалификационной категорией, прохождением курсов повышения квалификации по профильному предмету в течение трех последних лет);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материально-технического обеспечения образовательной деятельности по профильным учебным предметам;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возможности сетевого взаимодействия, социального партнерства на территории муниципального или городского образования.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lastRenderedPageBreak/>
        <w:t>Кроме того, учитываются и потребности конкретной территории в специалистах определённого профиля.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В Невьянском муниципальном округе (далее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- Невьянск</w:t>
      </w:r>
      <w:r>
        <w:rPr>
          <w:rFonts w:ascii="Liberation Serif" w:hAnsi="Liberation Serif"/>
        </w:rPr>
        <w:t>ий</w:t>
      </w:r>
      <w:r w:rsidRPr="00AF284D">
        <w:rPr>
          <w:rFonts w:ascii="Liberation Serif" w:hAnsi="Liberation Serif"/>
        </w:rPr>
        <w:t xml:space="preserve"> МО) предпрофессиональные классы созданы на основании приказов управления образования Невьянского МО в четыр</w:t>
      </w:r>
      <w:r>
        <w:rPr>
          <w:rFonts w:ascii="Liberation Serif" w:hAnsi="Liberation Serif"/>
        </w:rPr>
        <w:t>ёх образовательных организациях: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F284D">
        <w:rPr>
          <w:rFonts w:ascii="Liberation Serif" w:hAnsi="Liberation Serif"/>
        </w:rPr>
        <w:t>1 сентября 2023 года открыты предпрофессиональный медицинский класс на ба</w:t>
      </w:r>
      <w:r>
        <w:rPr>
          <w:rFonts w:ascii="Liberation Serif" w:hAnsi="Liberation Serif"/>
        </w:rPr>
        <w:t>зе МБОУ СОШ №</w:t>
      </w:r>
      <w:r w:rsidRPr="00AF284D">
        <w:rPr>
          <w:rFonts w:ascii="Liberation Serif" w:hAnsi="Liberation Serif"/>
        </w:rPr>
        <w:t>5 г. Невьянска и предпрофессиональный психолого- педагогический клас</w:t>
      </w:r>
      <w:r>
        <w:rPr>
          <w:rFonts w:ascii="Liberation Serif" w:hAnsi="Liberation Serif"/>
        </w:rPr>
        <w:t>с в МБОУ СОШ № 1 Невьянского МО;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1 сентября 2024 года открыт предпрофессиональный оборонно-спортивный класс в МБОУ СОШ № 4 г. Невьянска;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1 сентября 2025 года открыт предпрофессиональный инженерный класс в МАОУ СОШ п. Цементный.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Приём на урове</w:t>
      </w:r>
      <w:r>
        <w:rPr>
          <w:rFonts w:ascii="Liberation Serif" w:hAnsi="Liberation Serif"/>
        </w:rPr>
        <w:t>нь среднего общего образования</w:t>
      </w:r>
      <w:r w:rsidRPr="00AF284D">
        <w:rPr>
          <w:rFonts w:ascii="Liberation Serif" w:hAnsi="Liberation Serif"/>
        </w:rPr>
        <w:t xml:space="preserve"> во всех образовательных организациях, где открыты предпрофессиональные классы, осуществляется на основании заявления родителей (законных представителей), кр</w:t>
      </w:r>
      <w:r>
        <w:rPr>
          <w:rFonts w:ascii="Liberation Serif" w:hAnsi="Liberation Serif"/>
        </w:rPr>
        <w:t>оме МБОУ СОШ №</w:t>
      </w:r>
      <w:r w:rsidRPr="00AF284D">
        <w:rPr>
          <w:rFonts w:ascii="Liberation Serif" w:hAnsi="Liberation Serif"/>
        </w:rPr>
        <w:t xml:space="preserve">5 г. </w:t>
      </w:r>
      <w:r>
        <w:rPr>
          <w:rFonts w:ascii="Liberation Serif" w:hAnsi="Liberation Serif"/>
        </w:rPr>
        <w:t xml:space="preserve">Невьянска, в которой </w:t>
      </w:r>
      <w:r w:rsidRPr="000B28A0">
        <w:rPr>
          <w:rFonts w:ascii="Liberation Serif" w:hAnsi="Liberation Serif"/>
        </w:rPr>
        <w:t>при приёме учитывается Положение об индивидуальном отборе для обучения на уровне среднего общего образования.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Срок обучения в предпрофессиональных классах/группах - 2 года (10- 11 классы). По окончании обучения выпускники получают сертификаты (справки), дающие дополнительные баллы к резул</w:t>
      </w:r>
      <w:r>
        <w:rPr>
          <w:rFonts w:ascii="Liberation Serif" w:hAnsi="Liberation Serif"/>
        </w:rPr>
        <w:t>ьтатам ЕГЭ при поступлении в вуз</w:t>
      </w:r>
      <w:r w:rsidRPr="00AF284D">
        <w:rPr>
          <w:rFonts w:ascii="Liberation Serif" w:hAnsi="Liberation Serif"/>
        </w:rPr>
        <w:t>ы по профилю. Количество баллов определяет учреждение высшего профессионального образования в правилах приёма.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Далее дана подробная информации о реализации программы обучения каждого предпрофессионального класса. 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Медицинский класс.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На территории Невьянского </w:t>
      </w:r>
      <w:r>
        <w:rPr>
          <w:rFonts w:ascii="Liberation Serif" w:hAnsi="Liberation Serif"/>
        </w:rPr>
        <w:t>МО</w:t>
      </w:r>
      <w:r w:rsidRPr="00AF284D">
        <w:rPr>
          <w:rFonts w:ascii="Liberation Serif" w:hAnsi="Liberation Serif"/>
        </w:rPr>
        <w:t xml:space="preserve"> функционирует ГАУЗ СО «Невьянская центральная районная больница». Согласно информации, предоставленной в апреле 2023 года главным врачом учреждения здравоохранения- Волковым Д.В., имелся дефицит медицинских кадров по следующим направлениям: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сестринское дело, лечебное дело, скорая и неотложная помощь, анестезиология и реанимация (специалисты со средним профессиональным образованием);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анестезиология и реанимация, неонатология, инфекционные болезни, общая врачебная практика, педиатрия, терапия, функциональная диагностика, неврология, офтальмология (специалисты с высшим профессиональным образованием).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 w:cs="Arial"/>
          <w:color w:val="515151"/>
        </w:rPr>
      </w:pPr>
      <w:r w:rsidRPr="00AF284D">
        <w:rPr>
          <w:rFonts w:ascii="Liberation Serif" w:hAnsi="Liberation Serif"/>
        </w:rPr>
        <w:t xml:space="preserve">В целях мотивации выбора выпускниками 11 классов школ Невьянского </w:t>
      </w:r>
      <w:r>
        <w:rPr>
          <w:rFonts w:ascii="Liberation Serif" w:hAnsi="Liberation Serif"/>
        </w:rPr>
        <w:t>МО</w:t>
      </w:r>
      <w:r w:rsidRPr="00AF284D">
        <w:rPr>
          <w:rFonts w:ascii="Liberation Serif" w:hAnsi="Liberation Serif"/>
        </w:rPr>
        <w:t xml:space="preserve"> дальнейшего профессионального обучения по программам медицинской направленности с 1 </w:t>
      </w:r>
      <w:r>
        <w:rPr>
          <w:rFonts w:ascii="Liberation Serif" w:hAnsi="Liberation Serif"/>
        </w:rPr>
        <w:t>сентября 2023 года в МБОУ СОШ №</w:t>
      </w:r>
      <w:r w:rsidRPr="00AF284D">
        <w:rPr>
          <w:rFonts w:ascii="Liberation Serif" w:hAnsi="Liberation Serif"/>
        </w:rPr>
        <w:t xml:space="preserve">5 г. Невьянска начал </w:t>
      </w:r>
      <w:r w:rsidRPr="00AF284D">
        <w:rPr>
          <w:rFonts w:ascii="Liberation Serif" w:hAnsi="Liberation Serif"/>
        </w:rPr>
        <w:lastRenderedPageBreak/>
        <w:t>функционировать предпрофессиональный медицинский класс. Для создания условий функционирования данного класса были заключены соглашения о сотрудничестве и сетевом взаимодействии с ФГБОУ ВО «Уральский государственный медицинский университет»</w:t>
      </w:r>
      <w:r w:rsidRPr="00AF284D">
        <w:rPr>
          <w:rFonts w:ascii="Liberation Serif" w:hAnsi="Liberation Serif" w:cs="Arial"/>
          <w:color w:val="515151"/>
        </w:rPr>
        <w:t xml:space="preserve"> </w:t>
      </w:r>
      <w:r w:rsidRPr="00AF284D">
        <w:rPr>
          <w:rFonts w:ascii="Liberation Serif" w:hAnsi="Liberation Serif"/>
        </w:rPr>
        <w:t>Минздрава России и ГАУЗ СО «Невьянская центральная районная больница».</w:t>
      </w:r>
    </w:p>
    <w:p w:rsidR="007757A2" w:rsidRPr="00AF284D" w:rsidRDefault="007757A2" w:rsidP="007757A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F284D">
        <w:rPr>
          <w:rFonts w:ascii="Liberation Serif" w:hAnsi="Liberation Serif"/>
          <w:sz w:val="28"/>
          <w:szCs w:val="28"/>
        </w:rPr>
        <w:t>В целях реализации пр</w:t>
      </w:r>
      <w:r>
        <w:rPr>
          <w:rFonts w:ascii="Liberation Serif" w:hAnsi="Liberation Serif"/>
          <w:sz w:val="28"/>
          <w:szCs w:val="28"/>
        </w:rPr>
        <w:t>едпрофессиональной подготовки</w:t>
      </w:r>
      <w:r w:rsidRPr="00AF284D">
        <w:rPr>
          <w:rFonts w:ascii="Liberation Serif" w:hAnsi="Liberation Serif"/>
          <w:sz w:val="28"/>
          <w:szCs w:val="28"/>
        </w:rPr>
        <w:t xml:space="preserve"> на углублённом уровне изучаются предметы «биология» и «химия», ведутся элективные курсы «Решение задач по биологии», «Решение задач по химии», практико-ориентированный курс внеурочной деятельности «Оказание первой медицинской помощи», дополнительные курсы в рамках внеурочной деятельности «Основы фармакологии», «Биохимия». Также в соглашениях с ФГБОУ ВО «Уральский государственный медицинский университет» и ГАУЗ СО «Невьянская центральная районная больница» было предусмотрено проведение социальных проб и практик на базе данных организаций. Работники больницы принимают участие и в реализации практических разделов курсов внеурочной деятельности медицинской направленности.</w:t>
      </w:r>
    </w:p>
    <w:p w:rsidR="007757A2" w:rsidRPr="00AF284D" w:rsidRDefault="007757A2" w:rsidP="007757A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F284D">
        <w:rPr>
          <w:rFonts w:ascii="Liberation Serif" w:hAnsi="Liberation Serif"/>
          <w:sz w:val="28"/>
          <w:szCs w:val="28"/>
        </w:rPr>
        <w:t>В первом медицинском классе, созданном в 2023 году, обучалось 15 чело</w:t>
      </w:r>
      <w:r>
        <w:rPr>
          <w:rFonts w:ascii="Liberation Serif" w:hAnsi="Liberation Serif"/>
          <w:sz w:val="28"/>
          <w:szCs w:val="28"/>
        </w:rPr>
        <w:t>век. В 2024 году в МБОУ СОШ №</w:t>
      </w:r>
      <w:r w:rsidRPr="00AF284D">
        <w:rPr>
          <w:rFonts w:ascii="Liberation Serif" w:hAnsi="Liberation Serif"/>
          <w:sz w:val="28"/>
          <w:szCs w:val="28"/>
        </w:rPr>
        <w:t>5 г. Невьянска был открыт второй медицинский класс, в этом, в 2025-2026 учебном году, 11 классе обучаются 8 учеников. В сентябре 2025 года открыт третий медицинский класс, количество обучающихся в 10 медицинском классе в 2025-2026 учебном году - 11 человек.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eastAsia="Calibri" w:hAnsi="Liberation Serif"/>
          <w:color w:val="000000"/>
          <w:kern w:val="24"/>
        </w:rPr>
      </w:pPr>
      <w:r w:rsidRPr="00AF284D">
        <w:rPr>
          <w:rFonts w:ascii="Liberation Serif" w:eastAsia="Calibri" w:hAnsi="Liberation Serif"/>
          <w:color w:val="000000"/>
          <w:kern w:val="24"/>
        </w:rPr>
        <w:t xml:space="preserve">В 2025 году </w:t>
      </w:r>
      <w:r>
        <w:rPr>
          <w:rFonts w:ascii="Liberation Serif" w:eastAsia="Calibri" w:hAnsi="Liberation Serif"/>
          <w:color w:val="000000"/>
          <w:kern w:val="24"/>
        </w:rPr>
        <w:t>МБОУ СОШ №</w:t>
      </w:r>
      <w:r w:rsidRPr="00AF284D">
        <w:rPr>
          <w:rFonts w:ascii="Liberation Serif" w:eastAsia="Calibri" w:hAnsi="Liberation Serif"/>
          <w:color w:val="000000"/>
          <w:kern w:val="24"/>
        </w:rPr>
        <w:t xml:space="preserve">5 г. Невьянска прошла отбор муниципальных общеобразовательных организаций, расположенных на территории Свердловской области, с целью участия в </w:t>
      </w:r>
      <w:r w:rsidRPr="00AF284D">
        <w:rPr>
          <w:rFonts w:ascii="Liberation Serif" w:eastAsia="Calibri" w:hAnsi="Liberation Serif"/>
          <w:bCs/>
          <w:color w:val="000000"/>
          <w:kern w:val="24"/>
        </w:rPr>
        <w:t>проекте «Медицинские классы Свердловской области»</w:t>
      </w:r>
      <w:r w:rsidRPr="00AF284D">
        <w:rPr>
          <w:rFonts w:ascii="Liberation Serif" w:eastAsia="Calibri" w:hAnsi="Liberation Serif"/>
          <w:b/>
          <w:bCs/>
          <w:color w:val="000000"/>
          <w:kern w:val="24"/>
        </w:rPr>
        <w:t xml:space="preserve">, </w:t>
      </w:r>
      <w:r w:rsidRPr="00AF284D">
        <w:rPr>
          <w:rFonts w:ascii="Liberation Serif" w:eastAsia="Calibri" w:hAnsi="Liberation Serif"/>
          <w:color w:val="000000"/>
          <w:kern w:val="24"/>
        </w:rPr>
        <w:t>одобренном Указом Губернатора Свердловской области от 20.02.2023 № 58-УГ. Приобретено специальное оборудование для реализации проекта «медицинский класс» на сумму 9 млн. рублей.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eastAsia="Calibri" w:hAnsi="Liberation Serif"/>
          <w:color w:val="000000"/>
          <w:kern w:val="24"/>
        </w:rPr>
      </w:pPr>
      <w:r w:rsidRPr="00AF284D">
        <w:rPr>
          <w:rFonts w:ascii="Liberation Serif" w:eastAsia="Calibri" w:hAnsi="Liberation Serif"/>
          <w:color w:val="000000"/>
          <w:kern w:val="24"/>
        </w:rPr>
        <w:t>Психолого-педагогический класс.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По рекомендации Думы Невьянского городского округа в рамках реализации муниципальной программы </w:t>
      </w:r>
      <w:r w:rsidRPr="00AF284D">
        <w:rPr>
          <w:rFonts w:ascii="Liberation Serif" w:hAnsi="Liberation Serif"/>
          <w:color w:val="000000"/>
        </w:rPr>
        <w:t>«Выявление кадровых потребностей и устранение кадрового дефицита в системе образования Невьянского ГО</w:t>
      </w:r>
      <w:r w:rsidRPr="00AF284D">
        <w:rPr>
          <w:rFonts w:ascii="Liberation Serif" w:hAnsi="Liberation Serif"/>
        </w:rPr>
        <w:t xml:space="preserve"> в 2023, 2024, 2025 годах в МБОУ СОШ № 1 Невьянского </w:t>
      </w:r>
      <w:r>
        <w:rPr>
          <w:rFonts w:ascii="Liberation Serif" w:hAnsi="Liberation Serif"/>
        </w:rPr>
        <w:t>МО</w:t>
      </w:r>
      <w:r w:rsidRPr="00AF284D">
        <w:rPr>
          <w:rFonts w:ascii="Liberation Serif" w:hAnsi="Liberation Serif"/>
        </w:rPr>
        <w:t xml:space="preserve"> были открыты 3 психолого-педагогических класса. Для реализации программы проекта</w:t>
      </w:r>
      <w:r>
        <w:rPr>
          <w:rFonts w:ascii="Liberation Serif" w:hAnsi="Liberation Serif"/>
        </w:rPr>
        <w:t xml:space="preserve"> «</w:t>
      </w:r>
      <w:proofErr w:type="spellStart"/>
      <w:r>
        <w:rPr>
          <w:rFonts w:ascii="Liberation Serif" w:hAnsi="Liberation Serif"/>
        </w:rPr>
        <w:t>психолого</w:t>
      </w:r>
      <w:proofErr w:type="spellEnd"/>
      <w:r w:rsidRPr="00AF284D">
        <w:rPr>
          <w:rFonts w:ascii="Liberation Serif" w:hAnsi="Liberation Serif"/>
        </w:rPr>
        <w:t>–педагогический класс» были проведены следующие мероприятия: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AF284D">
        <w:rPr>
          <w:rFonts w:ascii="Liberation Serif" w:hAnsi="Liberation Serif"/>
          <w:lang w:eastAsia="en-US"/>
        </w:rPr>
        <w:t>-</w:t>
      </w:r>
      <w:r>
        <w:rPr>
          <w:rFonts w:ascii="Liberation Serif" w:hAnsi="Liberation Serif"/>
          <w:lang w:eastAsia="en-US"/>
        </w:rPr>
        <w:t xml:space="preserve"> </w:t>
      </w:r>
      <w:r w:rsidRPr="00AF284D">
        <w:rPr>
          <w:rFonts w:ascii="Liberation Serif" w:hAnsi="Liberation Serif"/>
        </w:rPr>
        <w:t xml:space="preserve">заключение договоров </w:t>
      </w:r>
      <w:r w:rsidRPr="00AF284D">
        <w:rPr>
          <w:rFonts w:ascii="Liberation Serif" w:hAnsi="Liberation Serif"/>
          <w:color w:val="000000" w:themeColor="text1"/>
        </w:rPr>
        <w:t>о сетевом взаимодействии с РГППУ (</w:t>
      </w:r>
      <w:proofErr w:type="spellStart"/>
      <w:r w:rsidRPr="00AF284D">
        <w:rPr>
          <w:rFonts w:ascii="Liberation Serif" w:hAnsi="Liberation Serif"/>
          <w:color w:val="000000" w:themeColor="text1"/>
        </w:rPr>
        <w:t>УрГПУ</w:t>
      </w:r>
      <w:proofErr w:type="spellEnd"/>
      <w:r w:rsidRPr="00AF284D">
        <w:rPr>
          <w:rFonts w:ascii="Liberation Serif" w:hAnsi="Liberation Serif"/>
          <w:color w:val="000000" w:themeColor="text1"/>
        </w:rPr>
        <w:t xml:space="preserve">) </w:t>
      </w:r>
      <w:r w:rsidRPr="00AF284D">
        <w:rPr>
          <w:rFonts w:ascii="Liberation Serif" w:hAnsi="Liberation Serif"/>
          <w:color w:val="000000"/>
          <w:shd w:val="clear" w:color="auto" w:fill="FFFFFF"/>
        </w:rPr>
        <w:t>по реализации программ профильных психолого-педагогических классов на 2023-2024, 2024-2025, 2025-2026 учебные годы. В рамках соглашений предусмотрены: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AF284D">
        <w:rPr>
          <w:rFonts w:ascii="Liberation Serif" w:hAnsi="Liberation Serif"/>
          <w:color w:val="000000"/>
          <w:shd w:val="clear" w:color="auto" w:fill="FFFFFF"/>
        </w:rPr>
        <w:t>-</w:t>
      </w:r>
      <w:r>
        <w:rPr>
          <w:rFonts w:ascii="Liberation Serif" w:hAnsi="Liberation Serif"/>
          <w:color w:val="000000"/>
          <w:shd w:val="clear" w:color="auto" w:fill="FFFFFF"/>
        </w:rPr>
        <w:t xml:space="preserve"> </w:t>
      </w:r>
      <w:r w:rsidRPr="00AF284D">
        <w:rPr>
          <w:rFonts w:ascii="Liberation Serif" w:hAnsi="Liberation Serif"/>
          <w:color w:val="000000"/>
          <w:shd w:val="clear" w:color="auto" w:fill="FFFFFF"/>
        </w:rPr>
        <w:t xml:space="preserve">проведение </w:t>
      </w:r>
      <w:r w:rsidRPr="00AF284D">
        <w:rPr>
          <w:rFonts w:ascii="Liberation Serif" w:hAnsi="Liberation Serif"/>
        </w:rPr>
        <w:t xml:space="preserve">профессиональных проб в рамках сетевого взаимодействия и проведение </w:t>
      </w:r>
      <w:proofErr w:type="spellStart"/>
      <w:r>
        <w:rPr>
          <w:rFonts w:ascii="Liberation Serif" w:hAnsi="Liberation Serif"/>
        </w:rPr>
        <w:t>внутришкольной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профилизации</w:t>
      </w:r>
      <w:proofErr w:type="spellEnd"/>
      <w:r>
        <w:rPr>
          <w:rFonts w:ascii="Liberation Serif" w:hAnsi="Liberation Serif"/>
        </w:rPr>
        <w:t>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lastRenderedPageBreak/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>модульное онлайн-обучение в учреждении высшего профессионального образования (профессиональной профильной подготовки), орга</w:t>
      </w:r>
      <w:r>
        <w:rPr>
          <w:rFonts w:ascii="Liberation Serif" w:hAnsi="Liberation Serif"/>
        </w:rPr>
        <w:t>низованное педагогическим вузом;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>участие в олимпиадном движении педагогических вузов Свердловской обла</w:t>
      </w:r>
      <w:r>
        <w:rPr>
          <w:rFonts w:ascii="Liberation Serif" w:hAnsi="Liberation Serif"/>
        </w:rPr>
        <w:t>сти;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>коррекция учебного плана МБОУ СОШ № 1 Невьянского МО (введение спецкурсов по выбору «Риторика», «Психология общения», «</w:t>
      </w:r>
      <w:r>
        <w:rPr>
          <w:rFonts w:ascii="Liberation Serif" w:hAnsi="Liberation Serif"/>
        </w:rPr>
        <w:t>Анализ художественного текста»);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>организация социально-педагогической практики обучающихся психолого-педагогических классов («Я-психолог», «Те</w:t>
      </w:r>
      <w:r>
        <w:rPr>
          <w:rFonts w:ascii="Liberation Serif" w:hAnsi="Liberation Serif"/>
        </w:rPr>
        <w:t>хнопарк», «Вожатская практика»);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>организация проектной деятельности психологической и</w:t>
      </w:r>
      <w:r>
        <w:rPr>
          <w:rFonts w:ascii="Liberation Serif" w:hAnsi="Liberation Serif"/>
        </w:rPr>
        <w:t xml:space="preserve"> педагогической направленности;</w:t>
      </w:r>
    </w:p>
    <w:p w:rsidR="007757A2" w:rsidRPr="006F1397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1397">
        <w:rPr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</w:t>
      </w:r>
      <w:r w:rsidRPr="006F1397">
        <w:rPr>
          <w:rFonts w:ascii="Liberation Serif" w:hAnsi="Liberation Serif"/>
        </w:rPr>
        <w:t xml:space="preserve">создание системы </w:t>
      </w:r>
      <w:proofErr w:type="spellStart"/>
      <w:r w:rsidRPr="006F1397">
        <w:rPr>
          <w:rFonts w:ascii="Liberation Serif" w:hAnsi="Liberation Serif"/>
        </w:rPr>
        <w:t>профориентационой</w:t>
      </w:r>
      <w:proofErr w:type="spellEnd"/>
      <w:r w:rsidRPr="006F1397">
        <w:rPr>
          <w:rFonts w:ascii="Liberation Serif" w:hAnsi="Liberation Serif"/>
        </w:rPr>
        <w:t xml:space="preserve"> работы: встречи с лучшими педагогами муниципалитета, ветеранами педагогического труда, студентами педагогических вузов.</w:t>
      </w:r>
    </w:p>
    <w:p w:rsidR="007757A2" w:rsidRPr="00AF284D" w:rsidRDefault="007757A2" w:rsidP="007757A2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первом </w:t>
      </w:r>
      <w:proofErr w:type="spellStart"/>
      <w:r>
        <w:rPr>
          <w:rFonts w:cs="Times New Roman"/>
          <w:sz w:val="28"/>
          <w:szCs w:val="28"/>
        </w:rPr>
        <w:t>психолого</w:t>
      </w:r>
      <w:proofErr w:type="spellEnd"/>
      <w:r w:rsidRPr="00AF284D">
        <w:rPr>
          <w:rFonts w:cs="Times New Roman"/>
          <w:sz w:val="28"/>
          <w:szCs w:val="28"/>
        </w:rPr>
        <w:t xml:space="preserve">–педагогическом классе обучалось 15 учеников, во втором, в 2025-2026 учебном году, 11 классе обучается 16 школьников, </w:t>
      </w:r>
      <w:r>
        <w:rPr>
          <w:rFonts w:cs="Times New Roman"/>
          <w:sz w:val="28"/>
          <w:szCs w:val="28"/>
        </w:rPr>
        <w:t>в третьем,</w:t>
      </w:r>
      <w:r w:rsidRPr="00AF284D">
        <w:rPr>
          <w:rFonts w:cs="Times New Roman"/>
          <w:sz w:val="28"/>
          <w:szCs w:val="28"/>
        </w:rPr>
        <w:t xml:space="preserve"> в 2025-2026 учебном году, 10 классе -</w:t>
      </w:r>
      <w:r>
        <w:rPr>
          <w:rFonts w:cs="Times New Roman"/>
          <w:sz w:val="28"/>
          <w:szCs w:val="28"/>
        </w:rPr>
        <w:t xml:space="preserve"> </w:t>
      </w:r>
      <w:r w:rsidRPr="00AF284D">
        <w:rPr>
          <w:rFonts w:cs="Times New Roman"/>
          <w:sz w:val="28"/>
          <w:szCs w:val="28"/>
        </w:rPr>
        <w:t>25 обучающихся.</w:t>
      </w:r>
    </w:p>
    <w:p w:rsidR="007757A2" w:rsidRDefault="007757A2" w:rsidP="007757A2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F284D">
        <w:rPr>
          <w:sz w:val="28"/>
          <w:szCs w:val="28"/>
        </w:rPr>
        <w:t>Ожидаемые результаты реализации проекта «психолого-педагогический класс в перспективе:</w:t>
      </w:r>
    </w:p>
    <w:p w:rsidR="007757A2" w:rsidRDefault="007757A2" w:rsidP="007757A2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F284D">
        <w:rPr>
          <w:sz w:val="28"/>
          <w:szCs w:val="28"/>
        </w:rPr>
        <w:t xml:space="preserve"> -повышение качества профессиональной подготовки специалистов, выбравших педагогическую профессию по призванию;</w:t>
      </w:r>
    </w:p>
    <w:p w:rsidR="007757A2" w:rsidRDefault="007757A2" w:rsidP="007757A2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F28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284D">
        <w:rPr>
          <w:sz w:val="28"/>
          <w:szCs w:val="28"/>
        </w:rPr>
        <w:t>снижение доли отсева студентов, обучающихся по педагогическим направлениям подготовки, и выпускников – молодых педагогов в первые три года педагогической деятельности;</w:t>
      </w:r>
    </w:p>
    <w:p w:rsidR="007757A2" w:rsidRDefault="007757A2" w:rsidP="007757A2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F28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284D">
        <w:rPr>
          <w:sz w:val="28"/>
          <w:szCs w:val="28"/>
        </w:rPr>
        <w:t>развитие социального партнерства между образовательными организациями.</w:t>
      </w:r>
    </w:p>
    <w:p w:rsidR="007757A2" w:rsidRPr="002F3BF9" w:rsidRDefault="007757A2" w:rsidP="007757A2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AF284D">
        <w:rPr>
          <w:sz w:val="28"/>
          <w:szCs w:val="28"/>
        </w:rPr>
        <w:t>Оборонно-спортивный класс.</w:t>
      </w:r>
    </w:p>
    <w:p w:rsidR="007757A2" w:rsidRPr="00AF284D" w:rsidRDefault="007757A2" w:rsidP="007757A2">
      <w:pPr>
        <w:spacing w:line="276" w:lineRule="auto"/>
        <w:ind w:firstLine="709"/>
        <w:jc w:val="both"/>
        <w:textAlignment w:val="baseline"/>
        <w:rPr>
          <w:rFonts w:ascii="Liberation Serif" w:hAnsi="Liberation Serif"/>
        </w:rPr>
      </w:pPr>
      <w:r w:rsidRPr="00AF284D">
        <w:rPr>
          <w:rFonts w:ascii="Liberation Serif" w:eastAsia="NSimSun" w:hAnsi="Liberation Serif" w:cs="Arial"/>
          <w:color w:val="000000" w:themeColor="text1"/>
          <w:kern w:val="2"/>
        </w:rPr>
        <w:t>С 01.09.2024 года в Невьянском МО на базе МБОУ СОШ № 4 г. Невьянска начал ф</w:t>
      </w:r>
      <w:r>
        <w:rPr>
          <w:rFonts w:ascii="Liberation Serif" w:eastAsia="NSimSun" w:hAnsi="Liberation Serif" w:cs="Arial"/>
          <w:color w:val="000000" w:themeColor="text1"/>
          <w:kern w:val="2"/>
        </w:rPr>
        <w:t xml:space="preserve">ункционировать первый (10 </w:t>
      </w:r>
      <w:r w:rsidRPr="00AF284D">
        <w:rPr>
          <w:rFonts w:ascii="Liberation Serif" w:eastAsia="NSimSun" w:hAnsi="Liberation Serif" w:cs="Arial"/>
          <w:color w:val="000000" w:themeColor="text1"/>
          <w:kern w:val="2"/>
        </w:rPr>
        <w:t xml:space="preserve">класс) оборонно-спортивной направленности, в котором обучается в 2025-2026 учебном году 15 человек. </w:t>
      </w:r>
      <w:r w:rsidRPr="00AF284D">
        <w:rPr>
          <w:rFonts w:ascii="Liberation Serif" w:eastAsia="NSimSun" w:hAnsi="Liberation Serif"/>
          <w:color w:val="000000" w:themeColor="text1"/>
          <w:kern w:val="2"/>
        </w:rPr>
        <w:t xml:space="preserve">Школой заключены договоры по взаимодействию с МО МВД России «Невьянский», ФКУ ИК-46 ГУФСИН России по Свердловской области, 9 пожарно-спасательным отрядом федеральной противопожарной службы Государственной противопожарной службы Главного управления МЧС России по Свердловской области, </w:t>
      </w:r>
      <w:r w:rsidRPr="00AF284D">
        <w:rPr>
          <w:rFonts w:ascii="Liberation Serif" w:eastAsia="Calibri" w:hAnsi="Liberation Serif"/>
          <w:color w:val="000000" w:themeColor="text1"/>
          <w:kern w:val="24"/>
        </w:rPr>
        <w:t xml:space="preserve">Уральским институтом Государственной противопожарной службы МЧС России. </w:t>
      </w:r>
      <w:r w:rsidRPr="00AF284D">
        <w:rPr>
          <w:rFonts w:ascii="Liberation Serif" w:eastAsia="NSimSun" w:hAnsi="Liberation Serif"/>
          <w:color w:val="000000" w:themeColor="text1"/>
          <w:kern w:val="2"/>
        </w:rPr>
        <w:t xml:space="preserve">Данный класс открыт для учащихся, желающих продолжить обучение на уровне среднего общего образования с </w:t>
      </w:r>
      <w:r w:rsidRPr="00AF284D">
        <w:rPr>
          <w:rFonts w:ascii="Liberation Serif" w:eastAsia="NSimSun" w:hAnsi="Liberation Serif"/>
          <w:color w:val="000000" w:themeColor="text1"/>
          <w:kern w:val="2"/>
        </w:rPr>
        <w:lastRenderedPageBreak/>
        <w:t>целью поступления в учебные заведения высшего образования Министерства обороны РФ и других силовых структур.</w:t>
      </w:r>
    </w:p>
    <w:p w:rsidR="007757A2" w:rsidRDefault="007757A2" w:rsidP="007757A2">
      <w:pPr>
        <w:spacing w:line="276" w:lineRule="auto"/>
        <w:ind w:firstLine="709"/>
        <w:jc w:val="both"/>
        <w:textAlignment w:val="baseline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Трое обучающихся оборонно-спортивного, в 2025-2026 учебном году, 11 класса определились с поступление</w:t>
      </w:r>
      <w:r>
        <w:rPr>
          <w:rFonts w:ascii="Liberation Serif" w:hAnsi="Liberation Serif"/>
        </w:rPr>
        <w:t>м</w:t>
      </w:r>
      <w:r w:rsidRPr="00AF284D">
        <w:rPr>
          <w:rFonts w:ascii="Liberation Serif" w:hAnsi="Liberation Serif"/>
        </w:rPr>
        <w:t xml:space="preserve"> в вузы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eastAsia="NSimSun" w:hAnsi="Liberation Serif"/>
          <w:color w:val="000000" w:themeColor="text1"/>
          <w:kern w:val="2"/>
        </w:rPr>
        <w:t>Министерства обороны РФ и других силовых структур</w:t>
      </w:r>
      <w:r w:rsidRPr="00AF284D">
        <w:rPr>
          <w:rFonts w:ascii="Liberation Serif" w:hAnsi="Liberation Serif"/>
        </w:rPr>
        <w:t>. Остальные ждут обследовани</w:t>
      </w:r>
      <w:r>
        <w:rPr>
          <w:rFonts w:ascii="Liberation Serif" w:hAnsi="Liberation Serif"/>
        </w:rPr>
        <w:t xml:space="preserve">я психолога на профпригодность в ноябре 2025 года. </w:t>
      </w:r>
      <w:r w:rsidRPr="00AF284D">
        <w:rPr>
          <w:rFonts w:ascii="Liberation Serif" w:hAnsi="Liberation Serif"/>
        </w:rPr>
        <w:t xml:space="preserve">В 10 классе оборонно-спортивной направленности МБОУ СОШ № 4 </w:t>
      </w:r>
      <w:r>
        <w:rPr>
          <w:rFonts w:ascii="Liberation Serif" w:hAnsi="Liberation Serif"/>
        </w:rPr>
        <w:t xml:space="preserve">г. </w:t>
      </w:r>
      <w:r w:rsidRPr="00AF284D">
        <w:rPr>
          <w:rFonts w:ascii="Liberation Serif" w:hAnsi="Liberation Serif"/>
        </w:rPr>
        <w:t>Невьянск</w:t>
      </w:r>
      <w:r>
        <w:rPr>
          <w:rFonts w:ascii="Liberation Serif" w:hAnsi="Liberation Serif"/>
        </w:rPr>
        <w:t>а</w:t>
      </w:r>
      <w:r w:rsidRPr="00AF284D">
        <w:rPr>
          <w:rFonts w:ascii="Liberation Serif" w:hAnsi="Liberation Serif"/>
        </w:rPr>
        <w:t xml:space="preserve"> в 2025-2026 учебном году обучается 24 школьника. </w:t>
      </w:r>
    </w:p>
    <w:p w:rsidR="007757A2" w:rsidRPr="00AF284D" w:rsidRDefault="007757A2" w:rsidP="007757A2">
      <w:pPr>
        <w:spacing w:line="276" w:lineRule="auto"/>
        <w:ind w:firstLine="709"/>
        <w:jc w:val="both"/>
        <w:textAlignment w:val="baseline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Инженерный класс.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В инженерном 10 классе МАОУ СОШ п. Цементный в 2025-2026 учебном году обучается 14 учеников. Заключены договоры о сотрудничестве с ФГАОУ ВО «Уральский федеральный университет имени первого Президента России Б.Н.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Ельцина» и Невьянским филиалом АО «Ц</w:t>
      </w:r>
      <w:r>
        <w:rPr>
          <w:rFonts w:ascii="Liberation Serif" w:hAnsi="Liberation Serif"/>
        </w:rPr>
        <w:t>ЕМРОС</w:t>
      </w:r>
      <w:r w:rsidRPr="00AF284D">
        <w:rPr>
          <w:rFonts w:ascii="Liberation Serif" w:hAnsi="Liberation Serif"/>
        </w:rPr>
        <w:t>». На углублённом уровне реа</w:t>
      </w:r>
      <w:r>
        <w:rPr>
          <w:rFonts w:ascii="Liberation Serif" w:hAnsi="Liberation Serif"/>
        </w:rPr>
        <w:t>лизуются предметы информационно</w:t>
      </w:r>
      <w:r w:rsidRPr="00AF284D">
        <w:rPr>
          <w:rFonts w:ascii="Liberation Serif" w:hAnsi="Liberation Serif"/>
        </w:rPr>
        <w:t>–технологического направления: математи</w:t>
      </w:r>
      <w:r>
        <w:rPr>
          <w:rFonts w:ascii="Liberation Serif" w:hAnsi="Liberation Serif"/>
        </w:rPr>
        <w:t>ка (в том числе алгебра и начала</w:t>
      </w:r>
      <w:r w:rsidRPr="00AF284D">
        <w:rPr>
          <w:rFonts w:ascii="Liberation Serif" w:hAnsi="Liberation Serif"/>
        </w:rPr>
        <w:t xml:space="preserve"> математического анализа, геометрия, вероятность и статистика), информатика. Для преподавания информатики на условиях сетевого взаимодействия привлечен педагог из другой образовательной организации, успешно работающий с группами технологического профиля обучения на п</w:t>
      </w:r>
      <w:r>
        <w:rPr>
          <w:rFonts w:ascii="Liberation Serif" w:hAnsi="Liberation Serif"/>
        </w:rPr>
        <w:t xml:space="preserve">ротяжении нескольких лет. Кроме </w:t>
      </w:r>
      <w:r w:rsidRPr="00AF284D">
        <w:rPr>
          <w:rFonts w:ascii="Liberation Serif" w:hAnsi="Liberation Serif"/>
        </w:rPr>
        <w:t>того, в учебный план включён факультативный курс «Физи</w:t>
      </w:r>
      <w:r>
        <w:rPr>
          <w:rFonts w:ascii="Liberation Serif" w:hAnsi="Liberation Serif"/>
        </w:rPr>
        <w:t xml:space="preserve">ка в задачах и экспериментах». </w:t>
      </w:r>
      <w:r w:rsidRPr="00AF284D">
        <w:rPr>
          <w:rFonts w:ascii="Liberation Serif" w:hAnsi="Liberation Serif"/>
        </w:rPr>
        <w:t>Предполагается, что выпускники инженерного класса впоследствии могут выбрать в качестве места работы АО «Ц</w:t>
      </w:r>
      <w:r>
        <w:rPr>
          <w:rFonts w:ascii="Liberation Serif" w:hAnsi="Liberation Serif"/>
        </w:rPr>
        <w:t>ЕМРОС</w:t>
      </w:r>
      <w:r w:rsidRPr="00AF284D">
        <w:rPr>
          <w:rFonts w:ascii="Liberation Serif" w:hAnsi="Liberation Serif"/>
        </w:rPr>
        <w:t>».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Для анализа результатов реализации проекта «предпрофессиональные классы» были использованы критерии определения эффективности реализации, указанные в Методических рекомендациях по созданию предпрофессиональных классов на уровне среднего общего образования: 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1) не менее 90% выпускников выбирают предметы, изучаемые на углублённом уровне для сдачи ГИА;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2) не менее 20% выпускников сдают ГИА по профильным предметам углубленного уровня по профилю класса не менее чем на 80 баллов; 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3) не менее 80% обучающихся принимают участие в перечневых олимпиадах и конкурсах регионального и федерального уровней; 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4) не менее 70% выпускников поступили вузы по определённой направленности профессиональной деятельности. 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Результаты выпускников 2025 года медицинского и психолого-педагогического классов Невьянского МО   по критериям 1,2,3 представлены в таблице 1.</w:t>
      </w:r>
    </w:p>
    <w:p w:rsidR="007757A2" w:rsidRDefault="007757A2" w:rsidP="007757A2">
      <w:pPr>
        <w:spacing w:line="276" w:lineRule="auto"/>
        <w:jc w:val="right"/>
        <w:rPr>
          <w:rFonts w:ascii="Liberation Serif" w:hAnsi="Liberation Serif"/>
          <w:b/>
          <w:sz w:val="24"/>
          <w:szCs w:val="24"/>
        </w:rPr>
      </w:pPr>
    </w:p>
    <w:p w:rsidR="007757A2" w:rsidRDefault="007757A2" w:rsidP="007757A2">
      <w:pPr>
        <w:spacing w:line="276" w:lineRule="auto"/>
        <w:jc w:val="right"/>
        <w:rPr>
          <w:rFonts w:ascii="Liberation Serif" w:hAnsi="Liberation Serif"/>
          <w:b/>
          <w:sz w:val="24"/>
          <w:szCs w:val="24"/>
        </w:rPr>
      </w:pPr>
    </w:p>
    <w:p w:rsidR="007757A2" w:rsidRPr="00AF284D" w:rsidRDefault="007757A2" w:rsidP="007757A2">
      <w:pPr>
        <w:spacing w:line="276" w:lineRule="auto"/>
        <w:jc w:val="right"/>
        <w:rPr>
          <w:rFonts w:ascii="Liberation Serif" w:hAnsi="Liberation Serif"/>
          <w:b/>
          <w:sz w:val="24"/>
          <w:szCs w:val="24"/>
        </w:rPr>
      </w:pPr>
      <w:r w:rsidRPr="00AF284D">
        <w:rPr>
          <w:rFonts w:ascii="Liberation Serif" w:hAnsi="Liberation Serif"/>
          <w:b/>
          <w:sz w:val="24"/>
          <w:szCs w:val="24"/>
        </w:rPr>
        <w:lastRenderedPageBreak/>
        <w:t>Таблица 1.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984"/>
        <w:gridCol w:w="2268"/>
      </w:tblGrid>
      <w:tr w:rsidR="007757A2" w:rsidRPr="00AF284D" w:rsidTr="005104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A2" w:rsidRPr="006F1397" w:rsidRDefault="007757A2" w:rsidP="0051044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Выбор предметов, изучаемых на углублённом уровне  для сдачи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Высокобалльные</w:t>
            </w:r>
            <w:proofErr w:type="spellEnd"/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 xml:space="preserve"> (80 и выше баллов) результаты ЕГЭ  по предметам, изучаемым  на углублённом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Процент участия в перечневых олимпиадах и конкурсах регионального и федерального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Процент поступления выпускников в учреждения профессионального образования по профессиональной  направленности</w:t>
            </w:r>
          </w:p>
        </w:tc>
      </w:tr>
      <w:tr w:rsidR="007757A2" w:rsidRPr="00AF284D" w:rsidTr="005104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Медицинский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87,5%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21,4%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81,3%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F62AC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81,3</w:t>
            </w:r>
            <w:r w:rsidR="007757A2" w:rsidRPr="006F139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</w:tr>
      <w:tr w:rsidR="007757A2" w:rsidRPr="00AF284D" w:rsidTr="005104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Психолого-педагогический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40%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sz w:val="24"/>
                <w:szCs w:val="24"/>
              </w:rPr>
              <w:t>87%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color w:val="FF0000"/>
                <w:sz w:val="24"/>
                <w:szCs w:val="24"/>
              </w:rPr>
              <w:t>60%</w:t>
            </w:r>
          </w:p>
        </w:tc>
      </w:tr>
    </w:tbl>
    <w:p w:rsidR="007757A2" w:rsidRDefault="007757A2" w:rsidP="007757A2">
      <w:pPr>
        <w:spacing w:line="276" w:lineRule="auto"/>
        <w:jc w:val="both"/>
        <w:rPr>
          <w:rFonts w:ascii="Liberation Serif" w:hAnsi="Liberation Serif"/>
          <w:color w:val="FF0000"/>
          <w:sz w:val="24"/>
          <w:szCs w:val="24"/>
        </w:rPr>
      </w:pPr>
      <w:r w:rsidRPr="00AF284D">
        <w:rPr>
          <w:rFonts w:ascii="Liberation Serif" w:hAnsi="Liberation Serif"/>
          <w:color w:val="FF0000"/>
          <w:sz w:val="24"/>
          <w:szCs w:val="24"/>
        </w:rPr>
        <w:t>*отклонение от нормы выполнения критерия представлены в таблице красным цветом</w:t>
      </w:r>
    </w:p>
    <w:p w:rsidR="007757A2" w:rsidRPr="00AF284D" w:rsidRDefault="007757A2" w:rsidP="007757A2">
      <w:pPr>
        <w:spacing w:line="276" w:lineRule="auto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Результаты социальной устроенности выпускников первого медицинского класса. </w:t>
      </w:r>
    </w:p>
    <w:p w:rsidR="007757A2" w:rsidRPr="002F3BF9" w:rsidRDefault="007F62AC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Из 16 выпускников 13 (81,3</w:t>
      </w:r>
      <w:r w:rsidR="007757A2">
        <w:rPr>
          <w:rFonts w:ascii="Liberation Serif" w:hAnsi="Liberation Serif"/>
        </w:rPr>
        <w:t>%)</w:t>
      </w:r>
      <w:r w:rsidR="007757A2" w:rsidRPr="00AF284D">
        <w:rPr>
          <w:rFonts w:ascii="Liberation Serif" w:hAnsi="Liberation Serif"/>
        </w:rPr>
        <w:t xml:space="preserve"> поступили в учреждения высшего и среднего профессионального образования медицинской направленности. Далее в таблице 2 представлены конкретизированные данные по критерию 4 эффективности реализации проекта (о поступлении выпускников медицинского класса 2025 года).</w:t>
      </w:r>
    </w:p>
    <w:p w:rsidR="007757A2" w:rsidRPr="00AF284D" w:rsidRDefault="007757A2" w:rsidP="007757A2">
      <w:pPr>
        <w:spacing w:line="276" w:lineRule="auto"/>
        <w:jc w:val="right"/>
        <w:rPr>
          <w:rFonts w:ascii="Liberation Serif" w:hAnsi="Liberation Serif"/>
          <w:b/>
          <w:sz w:val="24"/>
          <w:szCs w:val="24"/>
        </w:rPr>
      </w:pPr>
      <w:r w:rsidRPr="00AF284D">
        <w:rPr>
          <w:rFonts w:ascii="Liberation Serif" w:hAnsi="Liberation Serif"/>
          <w:b/>
          <w:sz w:val="24"/>
          <w:szCs w:val="24"/>
        </w:rPr>
        <w:t>Таблица 2</w:t>
      </w:r>
      <w:r>
        <w:rPr>
          <w:rFonts w:ascii="Liberation Serif" w:hAnsi="Liberation Serif"/>
          <w:b/>
          <w:sz w:val="24"/>
          <w:szCs w:val="24"/>
        </w:rPr>
        <w:t>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2F3BF9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3BF9">
              <w:rPr>
                <w:rFonts w:ascii="Liberation Serif" w:hAnsi="Liberation Serif"/>
                <w:b/>
                <w:sz w:val="24"/>
                <w:szCs w:val="24"/>
              </w:rPr>
              <w:t>Наименование организации профессионального образования</w:t>
            </w:r>
          </w:p>
          <w:p w:rsidR="007757A2" w:rsidRPr="002F3BF9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2F3BF9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3BF9">
              <w:rPr>
                <w:rFonts w:ascii="Liberation Serif" w:hAnsi="Liberation Serif"/>
                <w:b/>
                <w:sz w:val="24"/>
                <w:szCs w:val="24"/>
              </w:rPr>
              <w:t>Количество поступивших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ФГБОУ ВО «Уральский государственный медицинский университет»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 xml:space="preserve">ФГБОУ ВО «Южно-Уральский государственный медицинский университете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 xml:space="preserve">ФГБОУ ВО «Тюменский государственный медицинский университет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Екатеринбургский институт физической культуры (адаптивная физическая культура, реабилитация)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ГПОУ СО «Свердловский областной медицинский колледж»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</w:tbl>
    <w:p w:rsidR="007757A2" w:rsidRPr="00AF284D" w:rsidRDefault="007757A2" w:rsidP="007757A2">
      <w:pPr>
        <w:spacing w:line="276" w:lineRule="auto"/>
        <w:jc w:val="both"/>
        <w:rPr>
          <w:rFonts w:ascii="Liberation Serif" w:hAnsi="Liberation Serif"/>
        </w:rPr>
      </w:pPr>
    </w:p>
    <w:p w:rsidR="007757A2" w:rsidRPr="00AF284D" w:rsidRDefault="007757A2" w:rsidP="007757A2">
      <w:pPr>
        <w:spacing w:line="276" w:lineRule="auto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Направлением на целевое обучение воспользовался только один выпускник (направление от РЖД). Направлением от ГАУЗ СО «Невьянская центральная районная больница» в 2025 году не воспользовался никто.</w:t>
      </w: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Результаты социальной устроенности выпускников первого психолого-педагогического класса. </w:t>
      </w:r>
    </w:p>
    <w:p w:rsidR="007757A2" w:rsidRPr="00AF284D" w:rsidRDefault="007757A2" w:rsidP="007757A2">
      <w:pPr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F284D">
        <w:rPr>
          <w:rFonts w:ascii="Liberation Serif" w:hAnsi="Liberation Serif"/>
        </w:rPr>
        <w:lastRenderedPageBreak/>
        <w:t>Из 15 выпускников 9 (60 %)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поступили в учреждения высшего и среднего профессиональног</w:t>
      </w:r>
      <w:r>
        <w:rPr>
          <w:rFonts w:ascii="Liberation Serif" w:hAnsi="Liberation Serif"/>
        </w:rPr>
        <w:t xml:space="preserve">о образования педагогической </w:t>
      </w:r>
      <w:r w:rsidRPr="00AF284D">
        <w:rPr>
          <w:rFonts w:ascii="Liberation Serif" w:hAnsi="Liberation Serif"/>
        </w:rPr>
        <w:t>направленности. Далее в таблице 3 представлены конкретизированные данные о поступлении выпускников психолого-педагогического класса 2025 года.</w:t>
      </w:r>
    </w:p>
    <w:p w:rsidR="007757A2" w:rsidRDefault="007757A2" w:rsidP="007757A2">
      <w:pPr>
        <w:spacing w:line="276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7757A2" w:rsidRPr="00AF284D" w:rsidRDefault="007757A2" w:rsidP="007757A2">
      <w:pPr>
        <w:spacing w:line="276" w:lineRule="auto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Таблица 3.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Наименование учебного учреждения</w:t>
            </w:r>
          </w:p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6F1397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1397">
              <w:rPr>
                <w:rFonts w:ascii="Liberation Serif" w:hAnsi="Liberation Serif"/>
                <w:b/>
                <w:sz w:val="24"/>
                <w:szCs w:val="24"/>
              </w:rPr>
              <w:t>Количество поступивших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 xml:space="preserve">ГБОУ ВО «Уральский  государственный  педагогический университет» г. Екатеринбург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ГБОУ ВО «Уральский  государственный  педагоги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ческий университет» г.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Н.Тагил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757A2" w:rsidRPr="00AF284D" w:rsidTr="0051044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Алтайский государственный педагогический университет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A2" w:rsidRPr="00AF284D" w:rsidRDefault="007757A2" w:rsidP="00510441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284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</w:p>
    <w:p w:rsidR="007757A2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 xml:space="preserve">Трое выпускников психолого-педагогического класса заключили трёхсторонние договоры о целевом обучении с </w:t>
      </w:r>
      <w:proofErr w:type="spellStart"/>
      <w:r w:rsidRPr="00AF284D">
        <w:rPr>
          <w:rFonts w:ascii="Liberation Serif" w:hAnsi="Liberation Serif"/>
        </w:rPr>
        <w:t>УрГПУ</w:t>
      </w:r>
      <w:proofErr w:type="spellEnd"/>
      <w:r w:rsidRPr="00AF284D">
        <w:rPr>
          <w:rFonts w:ascii="Liberation Serif" w:hAnsi="Liberation Serif"/>
        </w:rPr>
        <w:t xml:space="preserve"> и управлением образования Невьянского МО: две выпускницы по программе «Педагогическое образование с двумя профилями подготовки: английский и китайский» </w:t>
      </w:r>
      <w:r>
        <w:rPr>
          <w:rFonts w:ascii="Liberation Serif" w:hAnsi="Liberation Serif"/>
        </w:rPr>
        <w:br/>
      </w:r>
      <w:r w:rsidRPr="00AF284D">
        <w:rPr>
          <w:rFonts w:ascii="Liberation Serif" w:hAnsi="Liberation Serif"/>
        </w:rPr>
        <w:t>(эти выпускницы закреплены за МБОУ СОШ № 1 Невьянского МО и МАОУ СОШ № 6 г.</w:t>
      </w:r>
      <w:r>
        <w:rPr>
          <w:rFonts w:ascii="Liberation Serif" w:hAnsi="Liberation Serif"/>
        </w:rPr>
        <w:t xml:space="preserve"> </w:t>
      </w:r>
      <w:r w:rsidRPr="00AF284D">
        <w:rPr>
          <w:rFonts w:ascii="Liberation Serif" w:hAnsi="Liberation Serif"/>
        </w:rPr>
        <w:t>Невьянска) и одна выпускница- по программе «Педагогическое образование с двумя профилями подготовки: история и обществозн</w:t>
      </w:r>
      <w:r>
        <w:rPr>
          <w:rFonts w:ascii="Liberation Serif" w:hAnsi="Liberation Serif"/>
        </w:rPr>
        <w:t>ание» (закреплена за МБОУ СОШ №</w:t>
      </w:r>
      <w:r w:rsidRPr="00AF284D">
        <w:rPr>
          <w:rFonts w:ascii="Liberation Serif" w:hAnsi="Liberation Serif"/>
        </w:rPr>
        <w:t>5 г. Невьянска).</w:t>
      </w:r>
    </w:p>
    <w:p w:rsidR="007757A2" w:rsidRPr="006856B7" w:rsidRDefault="007757A2" w:rsidP="007757A2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AF284D">
        <w:rPr>
          <w:rFonts w:ascii="Liberation Serif" w:hAnsi="Liberation Serif"/>
        </w:rPr>
        <w:t>Согласно мониторингу эффективности проекта «предпрофессиональные классы», опыт реализации подобных классов на территории Невьянского МО в 2023, 2024, 2025 годах можно считать успешным.</w:t>
      </w:r>
    </w:p>
    <w:p w:rsidR="007757A2" w:rsidRPr="006856B7" w:rsidRDefault="007757A2" w:rsidP="007757A2">
      <w:pPr>
        <w:rPr>
          <w:rFonts w:ascii="Liberation Serif" w:hAnsi="Liberation Serif"/>
        </w:rPr>
      </w:pPr>
    </w:p>
    <w:p w:rsidR="007757A2" w:rsidRPr="004D3D65" w:rsidRDefault="007757A2" w:rsidP="007757A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iberation Serif" w:hAnsi="Liberation Serif"/>
        </w:rPr>
      </w:pPr>
    </w:p>
    <w:p w:rsidR="00E94346" w:rsidRDefault="00C22608"/>
    <w:sectPr w:rsidR="00E94346" w:rsidSect="006274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A0"/>
    <w:rsid w:val="007757A2"/>
    <w:rsid w:val="007D1ECE"/>
    <w:rsid w:val="007F62AC"/>
    <w:rsid w:val="00BC2AA0"/>
    <w:rsid w:val="00C22608"/>
    <w:rsid w:val="00C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E1B3"/>
  <w15:chartTrackingRefBased/>
  <w15:docId w15:val="{BAF3084D-2EB3-443B-B133-393491D5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7A2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77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757A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2090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TATAUROVA</dc:creator>
  <cp:keywords/>
  <dc:description/>
  <cp:lastModifiedBy>Nadegda A. Alexandrova</cp:lastModifiedBy>
  <cp:revision>5</cp:revision>
  <dcterms:created xsi:type="dcterms:W3CDTF">2025-11-14T05:42:00Z</dcterms:created>
  <dcterms:modified xsi:type="dcterms:W3CDTF">2025-11-27T05:08:00Z</dcterms:modified>
</cp:coreProperties>
</file>