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3A1D" w14:textId="77777777" w:rsidR="006D4750" w:rsidRPr="006D4750" w:rsidRDefault="006D4750" w:rsidP="006D4750">
      <w:pPr>
        <w:rPr>
          <w:vanish/>
        </w:rPr>
      </w:pPr>
    </w:p>
    <w:p w14:paraId="4EDEF780" w14:textId="77777777" w:rsidR="00DB698A" w:rsidRDefault="00DB698A" w:rsidP="00541CD7">
      <w:pPr>
        <w:rPr>
          <w:rFonts w:ascii="Liberation Serif" w:hAnsi="Liberation Serif" w:cs="Liberation Serif"/>
          <w:sz w:val="28"/>
          <w:szCs w:val="28"/>
        </w:rPr>
      </w:pPr>
      <w:bookmarkStart w:id="0" w:name="_GoBack"/>
      <w:bookmarkEnd w:id="0"/>
    </w:p>
    <w:p w14:paraId="1E669195" w14:textId="3D1AF969" w:rsidR="00E85CD3" w:rsidRPr="00BA6714" w:rsidRDefault="00E85CD3" w:rsidP="00C8385D">
      <w:pPr>
        <w:jc w:val="right"/>
        <w:rPr>
          <w:rFonts w:ascii="Liberation Serif" w:hAnsi="Liberation Serif" w:cs="Liberation Serif"/>
          <w:sz w:val="28"/>
          <w:szCs w:val="28"/>
        </w:rPr>
      </w:pPr>
      <w:r w:rsidRPr="00BA6714">
        <w:rPr>
          <w:rFonts w:ascii="Liberation Serif" w:hAnsi="Liberation Serif" w:cs="Liberation Serif"/>
          <w:sz w:val="28"/>
          <w:szCs w:val="28"/>
        </w:rPr>
        <w:t>Приложение № 1</w:t>
      </w:r>
    </w:p>
    <w:p w14:paraId="3F53B3F2" w14:textId="7150C704" w:rsidR="00C8385D" w:rsidRPr="00BA6714" w:rsidRDefault="00BA6714" w:rsidP="00C8385D">
      <w:pPr>
        <w:jc w:val="right"/>
        <w:rPr>
          <w:rFonts w:ascii="Liberation Serif" w:hAnsi="Liberation Serif" w:cs="Liberation Serif"/>
          <w:sz w:val="28"/>
          <w:szCs w:val="28"/>
        </w:rPr>
      </w:pPr>
      <w:r>
        <w:rPr>
          <w:rFonts w:ascii="Liberation Serif" w:hAnsi="Liberation Serif" w:cs="Liberation Serif"/>
          <w:sz w:val="28"/>
          <w:szCs w:val="28"/>
        </w:rPr>
        <w:t>УТВЕРЖДЕНО</w:t>
      </w:r>
    </w:p>
    <w:p w14:paraId="092B0F7A" w14:textId="77777777" w:rsidR="00C8385D" w:rsidRPr="00BA6714" w:rsidRDefault="00C8385D" w:rsidP="00C8385D">
      <w:pPr>
        <w:jc w:val="right"/>
        <w:rPr>
          <w:rFonts w:ascii="Liberation Serif" w:hAnsi="Liberation Serif" w:cs="Liberation Serif"/>
          <w:sz w:val="28"/>
          <w:szCs w:val="28"/>
        </w:rPr>
      </w:pPr>
      <w:r w:rsidRPr="00BA6714">
        <w:rPr>
          <w:rFonts w:ascii="Liberation Serif" w:hAnsi="Liberation Serif" w:cs="Liberation Serif"/>
          <w:sz w:val="28"/>
          <w:szCs w:val="28"/>
        </w:rPr>
        <w:t xml:space="preserve"> решением Думы</w:t>
      </w:r>
    </w:p>
    <w:p w14:paraId="53FD7683" w14:textId="1C70F3BB" w:rsidR="00C8385D" w:rsidRPr="00BA6714" w:rsidRDefault="00E85CD3" w:rsidP="00C8385D">
      <w:pPr>
        <w:jc w:val="right"/>
        <w:rPr>
          <w:rFonts w:ascii="Liberation Serif" w:hAnsi="Liberation Serif" w:cs="Liberation Serif"/>
          <w:sz w:val="28"/>
          <w:szCs w:val="28"/>
        </w:rPr>
      </w:pPr>
      <w:r w:rsidRPr="00BA6714">
        <w:rPr>
          <w:rFonts w:ascii="Liberation Serif" w:hAnsi="Liberation Serif" w:cs="Liberation Serif"/>
          <w:sz w:val="28"/>
          <w:szCs w:val="28"/>
        </w:rPr>
        <w:t xml:space="preserve"> Невьянского</w:t>
      </w:r>
      <w:r w:rsidR="00C8385D" w:rsidRPr="00BA6714">
        <w:rPr>
          <w:rFonts w:ascii="Liberation Serif" w:hAnsi="Liberation Serif" w:cs="Liberation Serif"/>
          <w:sz w:val="28"/>
          <w:szCs w:val="28"/>
        </w:rPr>
        <w:t xml:space="preserve"> муниципального округа </w:t>
      </w:r>
    </w:p>
    <w:p w14:paraId="3DB86C76" w14:textId="59E48A29" w:rsidR="00C8385D" w:rsidRPr="00BA6714" w:rsidRDefault="00E85CD3" w:rsidP="00C8385D">
      <w:pPr>
        <w:jc w:val="right"/>
        <w:rPr>
          <w:rFonts w:ascii="Liberation Serif" w:hAnsi="Liberation Serif" w:cs="Liberation Serif"/>
          <w:sz w:val="28"/>
          <w:szCs w:val="28"/>
        </w:rPr>
      </w:pPr>
      <w:r w:rsidRPr="00BA6714">
        <w:rPr>
          <w:rFonts w:ascii="Liberation Serif" w:hAnsi="Liberation Serif" w:cs="Liberation Serif"/>
          <w:sz w:val="28"/>
          <w:szCs w:val="28"/>
        </w:rPr>
        <w:t xml:space="preserve">от </w:t>
      </w:r>
      <w:r w:rsidR="00587222">
        <w:rPr>
          <w:rFonts w:ascii="Liberation Serif" w:hAnsi="Liberation Serif" w:cs="Liberation Serif"/>
          <w:sz w:val="28"/>
          <w:szCs w:val="28"/>
        </w:rPr>
        <w:t>25.06.2025</w:t>
      </w:r>
      <w:r w:rsidRPr="00BA6714">
        <w:rPr>
          <w:rFonts w:ascii="Liberation Serif" w:hAnsi="Liberation Serif" w:cs="Liberation Serif"/>
          <w:sz w:val="28"/>
          <w:szCs w:val="28"/>
        </w:rPr>
        <w:t xml:space="preserve"> № </w:t>
      </w:r>
      <w:r w:rsidR="00587222">
        <w:rPr>
          <w:rFonts w:ascii="Liberation Serif" w:hAnsi="Liberation Serif" w:cs="Liberation Serif"/>
          <w:sz w:val="28"/>
          <w:szCs w:val="28"/>
        </w:rPr>
        <w:t>62</w:t>
      </w:r>
      <w:r w:rsidR="00C8385D" w:rsidRPr="00BA6714">
        <w:rPr>
          <w:rFonts w:ascii="Liberation Serif" w:hAnsi="Liberation Serif" w:cs="Liberation Serif"/>
          <w:sz w:val="28"/>
          <w:szCs w:val="28"/>
        </w:rPr>
        <w:t xml:space="preserve"> </w:t>
      </w:r>
    </w:p>
    <w:p w14:paraId="6725C1C8" w14:textId="77777777" w:rsidR="00C8385D" w:rsidRPr="00BA6714" w:rsidRDefault="00C8385D" w:rsidP="00C8385D">
      <w:pPr>
        <w:jc w:val="both"/>
        <w:rPr>
          <w:rFonts w:ascii="Liberation Serif" w:hAnsi="Liberation Serif" w:cs="Liberation Serif"/>
          <w:sz w:val="28"/>
          <w:szCs w:val="28"/>
        </w:rPr>
      </w:pPr>
    </w:p>
    <w:p w14:paraId="2E880A79" w14:textId="77777777" w:rsidR="00C8385D" w:rsidRPr="00BA6714" w:rsidRDefault="00C8385D" w:rsidP="00C8385D">
      <w:pPr>
        <w:jc w:val="both"/>
        <w:rPr>
          <w:rFonts w:ascii="Liberation Serif" w:hAnsi="Liberation Serif" w:cs="Liberation Serif"/>
          <w:sz w:val="28"/>
          <w:szCs w:val="28"/>
        </w:rPr>
      </w:pPr>
    </w:p>
    <w:p w14:paraId="34067E41" w14:textId="77777777" w:rsidR="00C8385D" w:rsidRPr="00BA6714" w:rsidRDefault="00C8385D" w:rsidP="00C8385D">
      <w:pPr>
        <w:jc w:val="center"/>
        <w:rPr>
          <w:rFonts w:ascii="Liberation Serif" w:hAnsi="Liberation Serif" w:cs="Liberation Serif"/>
          <w:b/>
          <w:sz w:val="28"/>
          <w:szCs w:val="28"/>
        </w:rPr>
      </w:pPr>
      <w:r w:rsidRPr="00BA6714">
        <w:rPr>
          <w:rFonts w:ascii="Liberation Serif" w:hAnsi="Liberation Serif" w:cs="Liberation Serif"/>
          <w:b/>
          <w:sz w:val="28"/>
          <w:szCs w:val="28"/>
        </w:rPr>
        <w:t>ПОЛОЖЕНИЕ</w:t>
      </w:r>
    </w:p>
    <w:p w14:paraId="78264339" w14:textId="03550903" w:rsidR="00C8385D" w:rsidRDefault="00C8385D" w:rsidP="00C8385D">
      <w:pPr>
        <w:jc w:val="center"/>
        <w:rPr>
          <w:rFonts w:ascii="Liberation Serif" w:hAnsi="Liberation Serif" w:cs="Liberation Serif"/>
          <w:b/>
          <w:sz w:val="28"/>
          <w:szCs w:val="28"/>
        </w:rPr>
      </w:pPr>
      <w:r>
        <w:rPr>
          <w:rFonts w:ascii="Liberation Serif" w:hAnsi="Liberation Serif" w:cs="Liberation Serif"/>
          <w:b/>
          <w:sz w:val="28"/>
          <w:szCs w:val="28"/>
        </w:rPr>
        <w:t>о муниципальном контроле в сфере</w:t>
      </w:r>
      <w:r w:rsidR="00E85CD3">
        <w:rPr>
          <w:rFonts w:ascii="Liberation Serif" w:hAnsi="Liberation Serif" w:cs="Liberation Serif"/>
          <w:b/>
          <w:sz w:val="28"/>
          <w:szCs w:val="28"/>
        </w:rPr>
        <w:t xml:space="preserve"> благоустройства </w:t>
      </w:r>
      <w:r w:rsidR="00E85CD3">
        <w:rPr>
          <w:rFonts w:ascii="Liberation Serif" w:hAnsi="Liberation Serif" w:cs="Liberation Serif"/>
          <w:b/>
          <w:sz w:val="28"/>
          <w:szCs w:val="28"/>
        </w:rPr>
        <w:br/>
        <w:t>в Невьянском</w:t>
      </w:r>
      <w:r>
        <w:rPr>
          <w:rFonts w:ascii="Liberation Serif" w:hAnsi="Liberation Serif" w:cs="Liberation Serif"/>
          <w:b/>
          <w:sz w:val="28"/>
          <w:szCs w:val="28"/>
        </w:rPr>
        <w:t xml:space="preserve"> муниципальном округе</w:t>
      </w:r>
    </w:p>
    <w:p w14:paraId="3839CB38" w14:textId="5B3BA6EC" w:rsidR="00C8385D" w:rsidRDefault="00C8385D" w:rsidP="003C1348">
      <w:pPr>
        <w:rPr>
          <w:rFonts w:ascii="Liberation Serif" w:hAnsi="Liberation Serif" w:cs="Liberation Serif"/>
          <w:b/>
          <w:sz w:val="28"/>
          <w:szCs w:val="28"/>
        </w:rPr>
      </w:pPr>
    </w:p>
    <w:p w14:paraId="1C3607FA" w14:textId="77777777" w:rsidR="00C8385D" w:rsidRDefault="00C8385D" w:rsidP="00C8385D">
      <w:pPr>
        <w:jc w:val="center"/>
        <w:rPr>
          <w:rFonts w:ascii="Liberation Serif" w:hAnsi="Liberation Serif" w:cs="Liberation Serif"/>
          <w:b/>
          <w:sz w:val="28"/>
          <w:szCs w:val="28"/>
        </w:rPr>
      </w:pPr>
      <w:r>
        <w:rPr>
          <w:rFonts w:ascii="Liberation Serif" w:hAnsi="Liberation Serif" w:cs="Liberation Serif"/>
          <w:b/>
          <w:sz w:val="28"/>
          <w:szCs w:val="28"/>
        </w:rPr>
        <w:t>РАЗДЕЛ I. Общие положения</w:t>
      </w:r>
    </w:p>
    <w:p w14:paraId="5FDCB31F" w14:textId="77777777" w:rsidR="00C8385D" w:rsidRDefault="00C8385D" w:rsidP="00C8385D">
      <w:pPr>
        <w:jc w:val="both"/>
        <w:rPr>
          <w:rFonts w:ascii="Liberation Serif" w:hAnsi="Liberation Serif" w:cs="Liberation Serif"/>
          <w:b/>
          <w:sz w:val="28"/>
          <w:szCs w:val="28"/>
        </w:rPr>
      </w:pPr>
    </w:p>
    <w:p w14:paraId="30D09A08" w14:textId="1E1A232D"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 xml:space="preserve"> 1. Положение о муниципальном контроле в сфере благоустройства в </w:t>
      </w:r>
      <w:r w:rsidR="004737BF">
        <w:rPr>
          <w:rFonts w:ascii="Liberation Serif" w:hAnsi="Liberation Serif" w:cs="Liberation Serif"/>
          <w:sz w:val="28"/>
          <w:szCs w:val="28"/>
        </w:rPr>
        <w:t xml:space="preserve"> Невьянском </w:t>
      </w:r>
      <w:r w:rsidR="009161C7">
        <w:rPr>
          <w:rFonts w:ascii="Liberation Serif" w:hAnsi="Liberation Serif" w:cs="Liberation Serif"/>
          <w:sz w:val="28"/>
          <w:szCs w:val="28"/>
        </w:rPr>
        <w:t>муниципальном округе</w:t>
      </w:r>
      <w:r>
        <w:rPr>
          <w:rFonts w:ascii="Liberation Serif" w:hAnsi="Liberation Serif" w:cs="Liberation Serif"/>
          <w:sz w:val="28"/>
          <w:szCs w:val="28"/>
        </w:rPr>
        <w:t xml:space="preserve"> (далее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w:t>
      </w:r>
      <w:r w:rsidR="009161C7">
        <w:rPr>
          <w:rFonts w:ascii="Liberation Serif" w:hAnsi="Liberation Serif" w:cs="Liberation Serif"/>
          <w:sz w:val="28"/>
          <w:szCs w:val="28"/>
        </w:rPr>
        <w:t xml:space="preserve">            </w:t>
      </w:r>
      <w:r>
        <w:rPr>
          <w:rFonts w:ascii="Liberation Serif" w:hAnsi="Liberation Serif" w:cs="Liberation Serif"/>
          <w:sz w:val="28"/>
          <w:szCs w:val="28"/>
        </w:rPr>
        <w:t>№ 248 - ФЗ «О государственном контроле (надзоре) и муниципальном контроле в Российской Федерации» (далее – Федеральный зако</w:t>
      </w:r>
      <w:r w:rsidR="009161C7">
        <w:rPr>
          <w:rFonts w:ascii="Liberation Serif" w:hAnsi="Liberation Serif" w:cs="Liberation Serif"/>
          <w:sz w:val="28"/>
          <w:szCs w:val="28"/>
        </w:rPr>
        <w:t>н № 248 - ФЗ), Устава Невьянского</w:t>
      </w:r>
      <w:r>
        <w:rPr>
          <w:rFonts w:ascii="Liberation Serif" w:hAnsi="Liberation Serif" w:cs="Liberation Serif"/>
          <w:sz w:val="28"/>
          <w:szCs w:val="28"/>
        </w:rPr>
        <w:t xml:space="preserve"> муниципального округа Свердловской области и устанавливает порядок организации и осуществления муниципального контроля за соблюдением требований, установленных Правилам</w:t>
      </w:r>
      <w:r w:rsidR="00F616AF">
        <w:rPr>
          <w:rFonts w:ascii="Liberation Serif" w:hAnsi="Liberation Serif" w:cs="Liberation Serif"/>
          <w:sz w:val="28"/>
          <w:szCs w:val="28"/>
        </w:rPr>
        <w:t>и благоустройства, обеспечения чистоты</w:t>
      </w:r>
      <w:r w:rsidR="0086241F">
        <w:rPr>
          <w:rFonts w:ascii="Liberation Serif" w:hAnsi="Liberation Serif" w:cs="Liberation Serif"/>
          <w:sz w:val="28"/>
          <w:szCs w:val="28"/>
        </w:rPr>
        <w:t xml:space="preserve"> и порядка на территории Невьянского городского</w:t>
      </w:r>
      <w:r>
        <w:rPr>
          <w:rFonts w:ascii="Liberation Serif" w:hAnsi="Liberation Serif" w:cs="Liberation Serif"/>
          <w:sz w:val="28"/>
          <w:szCs w:val="28"/>
        </w:rPr>
        <w:t xml:space="preserve"> округа</w:t>
      </w:r>
      <w:r w:rsidR="0006486C">
        <w:rPr>
          <w:rFonts w:ascii="Liberation Serif" w:hAnsi="Liberation Serif" w:cs="Liberation Serif"/>
          <w:sz w:val="28"/>
          <w:szCs w:val="28"/>
        </w:rPr>
        <w:t xml:space="preserve"> (далее – Правила благоустройства),</w:t>
      </w:r>
      <w:r>
        <w:rPr>
          <w:rFonts w:ascii="Liberation Serif" w:hAnsi="Liberation Serif" w:cs="Liberation Serif"/>
          <w:sz w:val="28"/>
          <w:szCs w:val="28"/>
        </w:rPr>
        <w:t xml:space="preserve"> (далее – муниципальный контроль в сфере благоустройства, муниципальный контроль). </w:t>
      </w:r>
    </w:p>
    <w:p w14:paraId="4DB202B7" w14:textId="77777777"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 xml:space="preserve">2. 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411F1034" w14:textId="24B9E069"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3. Предметом муниципального контроля в сфере благоустройства является соблюдение гражданами и организациями</w:t>
      </w:r>
      <w:r w:rsidR="0006486C">
        <w:rPr>
          <w:rFonts w:ascii="Liberation Serif" w:hAnsi="Liberation Serif" w:cs="Liberation Serif"/>
          <w:sz w:val="28"/>
          <w:szCs w:val="28"/>
        </w:rPr>
        <w:t xml:space="preserve"> Правил благоустройства</w:t>
      </w:r>
      <w:r>
        <w:rPr>
          <w:rFonts w:ascii="Liberation Serif" w:hAnsi="Liberation Serif" w:cs="Liberation Serif"/>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p>
    <w:p w14:paraId="5FBD800B" w14:textId="44D3723A"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4. Муниципальный контроль в сфере благоустройства осуществляетс</w:t>
      </w:r>
      <w:r w:rsidR="00261CE7">
        <w:rPr>
          <w:rFonts w:ascii="Liberation Serif" w:hAnsi="Liberation Serif" w:cs="Liberation Serif"/>
          <w:sz w:val="28"/>
          <w:szCs w:val="28"/>
        </w:rPr>
        <w:t>я администрацией Невьянского</w:t>
      </w:r>
      <w:r>
        <w:rPr>
          <w:rFonts w:ascii="Liberation Serif" w:hAnsi="Liberation Serif" w:cs="Liberation Serif"/>
          <w:sz w:val="28"/>
          <w:szCs w:val="28"/>
        </w:rPr>
        <w:t xml:space="preserve"> муниципального округа (далее – Администрация, орган муниципального контроля, контрольный орган). </w:t>
      </w:r>
    </w:p>
    <w:p w14:paraId="03E60815" w14:textId="5469B352" w:rsidR="00C8385D" w:rsidRPr="00391B59" w:rsidRDefault="00FB5D52" w:rsidP="00C8385D">
      <w:pPr>
        <w:ind w:firstLine="426"/>
        <w:jc w:val="both"/>
        <w:rPr>
          <w:rFonts w:ascii="Liberation Serif" w:hAnsi="Liberation Serif" w:cs="Liberation Serif"/>
          <w:sz w:val="28"/>
          <w:szCs w:val="28"/>
        </w:rPr>
      </w:pPr>
      <w:r>
        <w:rPr>
          <w:rFonts w:ascii="Liberation Serif" w:hAnsi="Liberation Serif" w:cs="Liberation Serif"/>
          <w:sz w:val="28"/>
          <w:szCs w:val="28"/>
        </w:rPr>
        <w:t>5. Должностные лица</w:t>
      </w:r>
      <w:r w:rsidR="007C548B">
        <w:rPr>
          <w:rFonts w:ascii="Liberation Serif" w:hAnsi="Liberation Serif" w:cs="Liberation Serif"/>
          <w:sz w:val="28"/>
          <w:szCs w:val="28"/>
        </w:rPr>
        <w:t>, уполномоченные</w:t>
      </w:r>
      <w:r w:rsidR="00C8385D" w:rsidRPr="00391B59">
        <w:rPr>
          <w:rFonts w:ascii="Liberation Serif" w:hAnsi="Liberation Serif" w:cs="Liberation Serif"/>
          <w:sz w:val="28"/>
          <w:szCs w:val="28"/>
        </w:rPr>
        <w:t xml:space="preserve"> на осуществление от имени Администрации муниципального контроля в </w:t>
      </w:r>
      <w:r w:rsidR="007C548B">
        <w:rPr>
          <w:rFonts w:ascii="Liberation Serif" w:hAnsi="Liberation Serif" w:cs="Liberation Serif"/>
          <w:sz w:val="28"/>
          <w:szCs w:val="28"/>
        </w:rPr>
        <w:t xml:space="preserve">сфере благоустройства, определяются </w:t>
      </w:r>
      <w:r w:rsidR="00ED29D9">
        <w:rPr>
          <w:rFonts w:ascii="Liberation Serif" w:hAnsi="Liberation Serif" w:cs="Liberation Serif"/>
          <w:sz w:val="28"/>
          <w:szCs w:val="28"/>
        </w:rPr>
        <w:t>постановлением Администрации</w:t>
      </w:r>
      <w:r w:rsidR="007C548B">
        <w:rPr>
          <w:rFonts w:ascii="Liberation Serif" w:hAnsi="Liberation Serif" w:cs="Liberation Serif"/>
          <w:sz w:val="28"/>
          <w:szCs w:val="28"/>
        </w:rPr>
        <w:t>.</w:t>
      </w:r>
      <w:r w:rsidR="00C8385D" w:rsidRPr="00391B59">
        <w:rPr>
          <w:rFonts w:ascii="Liberation Serif" w:hAnsi="Liberation Serif" w:cs="Liberation Serif"/>
          <w:sz w:val="28"/>
          <w:szCs w:val="28"/>
        </w:rPr>
        <w:t xml:space="preserve"> </w:t>
      </w:r>
    </w:p>
    <w:p w14:paraId="2436E9DF" w14:textId="39B8694A" w:rsidR="00C8385D" w:rsidRDefault="00C8385D" w:rsidP="007C548B">
      <w:pPr>
        <w:jc w:val="both"/>
        <w:rPr>
          <w:rFonts w:ascii="Liberation Serif" w:hAnsi="Liberation Serif" w:cs="Liberation Serif"/>
          <w:sz w:val="28"/>
          <w:szCs w:val="28"/>
        </w:rPr>
      </w:pPr>
    </w:p>
    <w:p w14:paraId="78D2F51A" w14:textId="5011E3E0" w:rsidR="00F14336" w:rsidRDefault="00F14336" w:rsidP="00C8385D">
      <w:pPr>
        <w:ind w:firstLine="426"/>
        <w:jc w:val="both"/>
        <w:rPr>
          <w:rFonts w:ascii="Liberation Serif" w:hAnsi="Liberation Serif" w:cs="Liberation Serif"/>
          <w:sz w:val="28"/>
          <w:szCs w:val="28"/>
        </w:rPr>
      </w:pPr>
    </w:p>
    <w:p w14:paraId="595FE4E9" w14:textId="4EDDA4FF" w:rsidR="00F14336" w:rsidRDefault="00F14336" w:rsidP="00C8385D">
      <w:pPr>
        <w:ind w:firstLine="426"/>
        <w:jc w:val="both"/>
        <w:rPr>
          <w:rFonts w:ascii="Liberation Serif" w:hAnsi="Liberation Serif" w:cs="Liberation Serif"/>
          <w:sz w:val="28"/>
          <w:szCs w:val="28"/>
        </w:rPr>
      </w:pPr>
    </w:p>
    <w:p w14:paraId="280FA920" w14:textId="77777777" w:rsidR="00F14336" w:rsidRDefault="00F14336" w:rsidP="00C8385D">
      <w:pPr>
        <w:ind w:firstLine="426"/>
        <w:jc w:val="both"/>
        <w:rPr>
          <w:rFonts w:ascii="Liberation Serif" w:hAnsi="Liberation Serif" w:cs="Liberation Serif"/>
          <w:sz w:val="28"/>
          <w:szCs w:val="28"/>
        </w:rPr>
      </w:pPr>
    </w:p>
    <w:p w14:paraId="368FB5D5" w14:textId="7F5A1FB7" w:rsidR="00C8385D" w:rsidRPr="00504358" w:rsidRDefault="00C8385D" w:rsidP="00C8385D">
      <w:pPr>
        <w:ind w:firstLine="426"/>
        <w:jc w:val="both"/>
        <w:rPr>
          <w:rFonts w:ascii="Liberation Serif" w:hAnsi="Liberation Serif" w:cs="Liberation Serif"/>
          <w:color w:val="000000" w:themeColor="text1"/>
          <w:sz w:val="28"/>
          <w:szCs w:val="28"/>
        </w:rPr>
      </w:pPr>
      <w:r w:rsidRPr="00504358">
        <w:rPr>
          <w:rFonts w:ascii="Liberation Serif" w:hAnsi="Liberation Serif" w:cs="Liberation Serif"/>
          <w:color w:val="000000" w:themeColor="text1"/>
          <w:sz w:val="28"/>
          <w:szCs w:val="28"/>
        </w:rPr>
        <w:t xml:space="preserve"> 6. Должностным</w:t>
      </w:r>
      <w:r w:rsidR="004D11CD" w:rsidRPr="00504358">
        <w:rPr>
          <w:rFonts w:ascii="Liberation Serif" w:hAnsi="Liberation Serif" w:cs="Liberation Serif"/>
          <w:color w:val="000000" w:themeColor="text1"/>
          <w:sz w:val="28"/>
          <w:szCs w:val="28"/>
        </w:rPr>
        <w:t xml:space="preserve"> лицом, уполномоченным</w:t>
      </w:r>
      <w:r w:rsidRPr="00504358">
        <w:rPr>
          <w:rFonts w:ascii="Liberation Serif" w:hAnsi="Liberation Serif" w:cs="Liberation Serif"/>
          <w:color w:val="000000" w:themeColor="text1"/>
          <w:sz w:val="28"/>
          <w:szCs w:val="28"/>
        </w:rPr>
        <w:t xml:space="preserve"> на принятие решений о </w:t>
      </w:r>
      <w:r w:rsidRPr="00504358">
        <w:rPr>
          <w:rFonts w:ascii="Liberation Serif" w:hAnsi="Liberation Serif" w:cs="Liberation Serif"/>
          <w:color w:val="000000" w:themeColor="text1"/>
          <w:sz w:val="28"/>
          <w:szCs w:val="28"/>
        </w:rPr>
        <w:lastRenderedPageBreak/>
        <w:t>проведении контрольных мероприятий при осуществлении муниципального контрол</w:t>
      </w:r>
      <w:r w:rsidR="003F1155" w:rsidRPr="00504358">
        <w:rPr>
          <w:rFonts w:ascii="Liberation Serif" w:hAnsi="Liberation Serif" w:cs="Liberation Serif"/>
          <w:color w:val="000000" w:themeColor="text1"/>
          <w:sz w:val="28"/>
          <w:szCs w:val="28"/>
        </w:rPr>
        <w:t>я в сфере благоустройства, являе</w:t>
      </w:r>
      <w:r w:rsidR="00EB042F" w:rsidRPr="00504358">
        <w:rPr>
          <w:rFonts w:ascii="Liberation Serif" w:hAnsi="Liberation Serif" w:cs="Liberation Serif"/>
          <w:color w:val="000000" w:themeColor="text1"/>
          <w:sz w:val="28"/>
          <w:szCs w:val="28"/>
        </w:rPr>
        <w:t xml:space="preserve">тся </w:t>
      </w:r>
      <w:r w:rsidR="004D11CD" w:rsidRPr="00504358">
        <w:rPr>
          <w:rFonts w:ascii="Liberation Serif" w:hAnsi="Liberation Serif" w:cs="Liberation Serif"/>
          <w:color w:val="000000" w:themeColor="text1"/>
          <w:sz w:val="28"/>
          <w:szCs w:val="28"/>
        </w:rPr>
        <w:t>глава Невьянского муниципального округа</w:t>
      </w:r>
      <w:r w:rsidR="003F1155" w:rsidRPr="00504358">
        <w:rPr>
          <w:rFonts w:ascii="Liberation Serif" w:hAnsi="Liberation Serif" w:cs="Liberation Serif"/>
          <w:color w:val="000000" w:themeColor="text1"/>
          <w:sz w:val="28"/>
          <w:szCs w:val="28"/>
        </w:rPr>
        <w:t>.</w:t>
      </w:r>
    </w:p>
    <w:p w14:paraId="205D090B" w14:textId="195F05BA" w:rsidR="004D11CD" w:rsidRPr="00504358" w:rsidRDefault="004D11CD" w:rsidP="00C8385D">
      <w:pPr>
        <w:ind w:firstLine="426"/>
        <w:jc w:val="both"/>
        <w:rPr>
          <w:rFonts w:ascii="Liberation Serif" w:hAnsi="Liberation Serif" w:cs="Liberation Serif"/>
          <w:color w:val="000000" w:themeColor="text1"/>
          <w:sz w:val="28"/>
          <w:szCs w:val="28"/>
        </w:rPr>
      </w:pPr>
      <w:r w:rsidRPr="00504358">
        <w:rPr>
          <w:rFonts w:ascii="Liberation Serif" w:hAnsi="Liberation Serif" w:cs="Liberation Serif"/>
          <w:color w:val="000000" w:themeColor="text1"/>
          <w:sz w:val="28"/>
          <w:szCs w:val="28"/>
        </w:rPr>
        <w:t>Решение оформляется распоряжением администрации Невьянского муниципального округа.</w:t>
      </w:r>
    </w:p>
    <w:p w14:paraId="423F7522" w14:textId="345842AF"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7. К отношениям, связанным с осуществлением муниципального контроля в сфере благоустройства, применяются положения Федерального Закона</w:t>
      </w:r>
      <w:r w:rsidR="00136A03">
        <w:rPr>
          <w:rFonts w:ascii="Liberation Serif" w:hAnsi="Liberation Serif" w:cs="Liberation Serif"/>
          <w:sz w:val="28"/>
          <w:szCs w:val="28"/>
        </w:rPr>
        <w:t xml:space="preserve">                        </w:t>
      </w:r>
      <w:r>
        <w:rPr>
          <w:rFonts w:ascii="Liberation Serif" w:hAnsi="Liberation Serif" w:cs="Liberation Serif"/>
          <w:sz w:val="28"/>
          <w:szCs w:val="28"/>
        </w:rPr>
        <w:t xml:space="preserve"> № 248 - ФЗ.</w:t>
      </w:r>
    </w:p>
    <w:p w14:paraId="177D8181" w14:textId="4FCAF08C"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8. До 31 декабря 2025 года допускается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на бумажном носителе (часть 10 статьи 98 Федерального Закона № 248 - ФЗ).</w:t>
      </w:r>
    </w:p>
    <w:p w14:paraId="12772C77" w14:textId="77777777" w:rsidR="00C8385D" w:rsidRDefault="00C8385D" w:rsidP="00C8385D">
      <w:pPr>
        <w:ind w:firstLine="426"/>
        <w:jc w:val="both"/>
        <w:rPr>
          <w:rFonts w:ascii="Liberation Serif" w:hAnsi="Liberation Serif" w:cs="Liberation Serif"/>
          <w:b/>
          <w:sz w:val="28"/>
          <w:szCs w:val="28"/>
        </w:rPr>
      </w:pPr>
    </w:p>
    <w:p w14:paraId="00F19A4A" w14:textId="77777777" w:rsidR="00C8385D" w:rsidRDefault="00C8385D" w:rsidP="00C8385D">
      <w:pPr>
        <w:ind w:firstLine="426"/>
        <w:jc w:val="center"/>
        <w:rPr>
          <w:rFonts w:ascii="Liberation Serif" w:hAnsi="Liberation Serif" w:cs="Liberation Serif"/>
          <w:b/>
          <w:sz w:val="28"/>
          <w:szCs w:val="28"/>
        </w:rPr>
      </w:pPr>
      <w:r>
        <w:rPr>
          <w:rFonts w:ascii="Liberation Serif" w:hAnsi="Liberation Serif" w:cs="Liberation Serif"/>
          <w:b/>
          <w:sz w:val="28"/>
          <w:szCs w:val="28"/>
        </w:rPr>
        <w:t>РАЗДЕЛ II. Объекты муниципального контроля</w:t>
      </w:r>
    </w:p>
    <w:p w14:paraId="4FB8C02E" w14:textId="77777777" w:rsidR="00C8385D" w:rsidRDefault="00C8385D" w:rsidP="00C8385D">
      <w:pPr>
        <w:ind w:firstLine="426"/>
        <w:jc w:val="both"/>
        <w:rPr>
          <w:rFonts w:ascii="Liberation Serif" w:hAnsi="Liberation Serif" w:cs="Liberation Serif"/>
          <w:b/>
          <w:sz w:val="28"/>
          <w:szCs w:val="28"/>
        </w:rPr>
      </w:pPr>
    </w:p>
    <w:p w14:paraId="7DB1807F" w14:textId="4D7F2778" w:rsidR="00C8385D" w:rsidRDefault="003A3349" w:rsidP="00C8385D">
      <w:pPr>
        <w:ind w:firstLine="426"/>
        <w:jc w:val="both"/>
        <w:rPr>
          <w:rFonts w:ascii="Liberation Serif" w:hAnsi="Liberation Serif" w:cs="Liberation Serif"/>
          <w:sz w:val="28"/>
          <w:szCs w:val="28"/>
        </w:rPr>
      </w:pPr>
      <w:r>
        <w:rPr>
          <w:rFonts w:ascii="Liberation Serif" w:hAnsi="Liberation Serif" w:cs="Liberation Serif"/>
          <w:sz w:val="28"/>
          <w:szCs w:val="28"/>
        </w:rPr>
        <w:t>9</w:t>
      </w:r>
      <w:r w:rsidR="00C8385D">
        <w:rPr>
          <w:rFonts w:ascii="Liberation Serif" w:hAnsi="Liberation Serif" w:cs="Liberation Serif"/>
          <w:sz w:val="28"/>
          <w:szCs w:val="28"/>
        </w:rPr>
        <w:t xml:space="preserve">. Объектами муниципального контроля в сфере благоустройства являются: </w:t>
      </w:r>
    </w:p>
    <w:p w14:paraId="1D9B8100" w14:textId="77777777"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B09006" w14:textId="77777777"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 xml:space="preserve"> 2) результаты деятельности граждан и организаций, в том числе продукция (товары), работы и услуги, к которым предъявляются обязательные требования; </w:t>
      </w:r>
    </w:p>
    <w:p w14:paraId="1D922AC5" w14:textId="77777777" w:rsidR="00C8385D" w:rsidRDefault="00C8385D" w:rsidP="00C8385D">
      <w:pPr>
        <w:ind w:firstLine="426"/>
        <w:jc w:val="both"/>
        <w:rPr>
          <w:rFonts w:ascii="Liberation Serif" w:hAnsi="Liberation Serif" w:cs="Liberation Serif"/>
          <w:sz w:val="28"/>
          <w:szCs w:val="28"/>
        </w:rPr>
      </w:pPr>
      <w:r>
        <w:rPr>
          <w:rFonts w:ascii="Liberation Serif" w:hAnsi="Liberation Serif" w:cs="Liberation Serif"/>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AF0B61F" w14:textId="43822B89" w:rsidR="003A3349" w:rsidRDefault="003A3349" w:rsidP="007D3A43">
      <w:pPr>
        <w:ind w:firstLine="426"/>
        <w:jc w:val="both"/>
        <w:rPr>
          <w:rFonts w:ascii="Liberation Serif" w:hAnsi="Liberation Serif" w:cs="Liberation Serif"/>
          <w:sz w:val="28"/>
          <w:szCs w:val="28"/>
        </w:rPr>
      </w:pPr>
      <w:r>
        <w:rPr>
          <w:rFonts w:ascii="Liberation Serif" w:hAnsi="Liberation Serif" w:cs="Liberation Serif"/>
          <w:sz w:val="28"/>
          <w:szCs w:val="28"/>
        </w:rPr>
        <w:t xml:space="preserve"> 10</w:t>
      </w:r>
      <w:r w:rsidR="00C8385D">
        <w:rPr>
          <w:rFonts w:ascii="Liberation Serif" w:hAnsi="Liberation Serif" w:cs="Liberation Serif"/>
          <w:sz w:val="28"/>
          <w:szCs w:val="28"/>
        </w:rPr>
        <w:t xml:space="preserve">. 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38437CC4" w14:textId="77777777" w:rsidR="00C8385D" w:rsidRDefault="00C8385D" w:rsidP="00C8385D">
      <w:pPr>
        <w:ind w:firstLine="426"/>
        <w:jc w:val="both"/>
        <w:rPr>
          <w:rFonts w:ascii="Liberation Serif" w:hAnsi="Liberation Serif" w:cs="Liberation Serif"/>
          <w:sz w:val="28"/>
          <w:szCs w:val="28"/>
        </w:rPr>
      </w:pPr>
    </w:p>
    <w:p w14:paraId="10164C17" w14:textId="77777777" w:rsidR="00C8385D" w:rsidRDefault="00C8385D" w:rsidP="00C8385D">
      <w:pPr>
        <w:ind w:firstLine="426"/>
        <w:jc w:val="center"/>
        <w:rPr>
          <w:rFonts w:ascii="Liberation Serif" w:hAnsi="Liberation Serif" w:cs="Liberation Serif"/>
          <w:b/>
          <w:sz w:val="28"/>
          <w:szCs w:val="28"/>
        </w:rPr>
      </w:pPr>
      <w:r>
        <w:rPr>
          <w:rFonts w:ascii="Liberation Serif" w:hAnsi="Liberation Serif" w:cs="Liberation Serif"/>
          <w:b/>
          <w:sz w:val="28"/>
          <w:szCs w:val="28"/>
        </w:rPr>
        <w:t>РАЗДЕЛ III. Управление рисками причинения вреда (ущерба) охраняемым законом ценностям при осуществлении муниципального контроля</w:t>
      </w:r>
    </w:p>
    <w:p w14:paraId="4271BC83" w14:textId="77777777" w:rsidR="00C8385D" w:rsidRDefault="00C8385D" w:rsidP="00C8385D">
      <w:pPr>
        <w:ind w:firstLine="426"/>
        <w:jc w:val="both"/>
        <w:rPr>
          <w:rFonts w:ascii="Liberation Serif" w:hAnsi="Liberation Serif" w:cs="Liberation Serif"/>
          <w:b/>
          <w:sz w:val="28"/>
          <w:szCs w:val="28"/>
        </w:rPr>
      </w:pPr>
    </w:p>
    <w:p w14:paraId="2059C33C" w14:textId="675C9A27" w:rsidR="00C8385D" w:rsidRDefault="003A3349" w:rsidP="00C8385D">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11</w:t>
      </w:r>
      <w:r w:rsidR="00C8385D">
        <w:rPr>
          <w:rFonts w:ascii="Liberation Serif" w:hAnsi="Liberation Serif" w:cs="Liberation Serif"/>
          <w:sz w:val="28"/>
          <w:szCs w:val="28"/>
        </w:rPr>
        <w:t xml:space="preserve">.   В соответствии со </w:t>
      </w:r>
      <w:r w:rsidR="006A1516">
        <w:rPr>
          <w:rFonts w:ascii="Liberation Serif" w:hAnsi="Liberation Serif" w:cs="Liberation Serif"/>
          <w:sz w:val="28"/>
          <w:szCs w:val="28"/>
        </w:rPr>
        <w:t>статьей 23 Федерального закона №</w:t>
      </w:r>
      <w:r w:rsidR="00C8385D">
        <w:rPr>
          <w:rFonts w:ascii="Liberation Serif" w:hAnsi="Liberation Serif" w:cs="Liberation Serif"/>
          <w:sz w:val="28"/>
          <w:szCs w:val="28"/>
        </w:rPr>
        <w:t xml:space="preserve"> 248-ФЗ применяется система оценки и управления рисками причинения вреда (ущерба) </w:t>
      </w:r>
      <w:r w:rsidR="00C8385D">
        <w:rPr>
          <w:rFonts w:ascii="Liberation Serif" w:hAnsi="Liberation Serif" w:cs="Liberation Serif"/>
          <w:sz w:val="28"/>
          <w:szCs w:val="28"/>
        </w:rPr>
        <w:lastRenderedPageBreak/>
        <w:t xml:space="preserve">охраняемым законом ценностям при осуществлении муниципального контроля в сфере благоустройства. Муниципальный контроль осуществляется на основе управления рисками причинения вреда (ущерба). </w:t>
      </w:r>
    </w:p>
    <w:p w14:paraId="2EA39FE0" w14:textId="5DF49EE2" w:rsidR="00C8385D" w:rsidRDefault="003A3349" w:rsidP="003A3349">
      <w:pPr>
        <w:pStyle w:val="ConsPlusNormal"/>
        <w:adjustRightInd/>
        <w:ind w:left="540" w:firstLine="0"/>
        <w:jc w:val="both"/>
        <w:rPr>
          <w:rFonts w:ascii="Liberation Serif" w:hAnsi="Liberation Serif" w:cs="Liberation Serif"/>
          <w:sz w:val="28"/>
          <w:szCs w:val="28"/>
        </w:rPr>
      </w:pPr>
      <w:r>
        <w:rPr>
          <w:rFonts w:ascii="Liberation Serif" w:hAnsi="Liberation Serif" w:cs="Liberation Serif"/>
          <w:sz w:val="28"/>
          <w:szCs w:val="28"/>
        </w:rPr>
        <w:t xml:space="preserve">12. </w:t>
      </w:r>
      <w:r w:rsidR="00C8385D">
        <w:rPr>
          <w:rFonts w:ascii="Liberation Serif" w:hAnsi="Liberation Serif" w:cs="Liberation Serif"/>
          <w:sz w:val="28"/>
          <w:szCs w:val="28"/>
        </w:rPr>
        <w:t>Для целей управления рисками причинения вреда (ущерба) охраняемым</w:t>
      </w:r>
    </w:p>
    <w:p w14:paraId="56392E5D" w14:textId="77777777" w:rsidR="00C8385D" w:rsidRDefault="00C8385D" w:rsidP="00C8385D">
      <w:pPr>
        <w:pStyle w:val="ConsPlusNormal"/>
        <w:adjustRightInd/>
        <w:ind w:firstLine="0"/>
        <w:jc w:val="both"/>
        <w:rPr>
          <w:rFonts w:ascii="Liberation Serif" w:hAnsi="Liberation Serif" w:cs="Liberation Serif"/>
          <w:sz w:val="28"/>
          <w:szCs w:val="28"/>
        </w:rPr>
      </w:pPr>
      <w:r>
        <w:rPr>
          <w:rFonts w:ascii="Liberation Serif" w:hAnsi="Liberation Serif" w:cs="Liberation Serif"/>
          <w:sz w:val="28"/>
          <w:szCs w:val="28"/>
        </w:rPr>
        <w:t xml:space="preserve">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14:paraId="6AB48564" w14:textId="77777777" w:rsidR="00C8385D" w:rsidRDefault="00C8385D" w:rsidP="00C8385D">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 высокий риск;</w:t>
      </w:r>
      <w:r>
        <w:rPr>
          <w:rFonts w:ascii="Liberation Serif" w:hAnsi="Liberation Serif" w:cs="Liberation Serif"/>
          <w:sz w:val="28"/>
          <w:szCs w:val="28"/>
        </w:rPr>
        <w:tab/>
      </w:r>
    </w:p>
    <w:p w14:paraId="2A6E44D7" w14:textId="77777777" w:rsidR="00C8385D" w:rsidRDefault="00C8385D" w:rsidP="00C8385D">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 средний риск;</w:t>
      </w:r>
    </w:p>
    <w:p w14:paraId="6353BB14" w14:textId="77777777" w:rsidR="00C8385D" w:rsidRDefault="00C8385D" w:rsidP="00C8385D">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 низкий риск.</w:t>
      </w:r>
    </w:p>
    <w:p w14:paraId="1E3CD957" w14:textId="205A591C" w:rsidR="00C8385D" w:rsidRDefault="003A3349"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13</w:t>
      </w:r>
      <w:r w:rsidR="00C8385D">
        <w:rPr>
          <w:rFonts w:ascii="Liberation Serif" w:hAnsi="Liberation Serif" w:cs="Liberation Serif"/>
          <w:sz w:val="28"/>
          <w:szCs w:val="28"/>
        </w:rPr>
        <w:t>.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1F6AA7BD" w14:textId="77777777" w:rsidR="00C8385D" w:rsidRDefault="00C8385D" w:rsidP="00C8385D">
      <w:pPr>
        <w:jc w:val="both"/>
        <w:rPr>
          <w:rFonts w:ascii="Liberation Serif" w:hAnsi="Liberation Serif" w:cs="Liberation Serif"/>
          <w:sz w:val="28"/>
          <w:szCs w:val="28"/>
        </w:rPr>
      </w:pPr>
      <w:r>
        <w:rPr>
          <w:rFonts w:ascii="Liberation Serif" w:hAnsi="Liberation Serif" w:cs="Liberation Serif"/>
          <w:sz w:val="28"/>
          <w:szCs w:val="28"/>
        </w:rPr>
        <w:tab/>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59B1BBED" w14:textId="77777777" w:rsidR="00C8385D" w:rsidRDefault="00C8385D" w:rsidP="00C8385D">
      <w:pPr>
        <w:jc w:val="both"/>
        <w:rPr>
          <w:rFonts w:ascii="Liberation Serif" w:hAnsi="Liberation Serif" w:cs="Liberation Serif"/>
          <w:sz w:val="28"/>
          <w:szCs w:val="28"/>
        </w:rPr>
      </w:pPr>
      <w:r>
        <w:rPr>
          <w:rFonts w:ascii="Liberation Serif" w:hAnsi="Liberation Serif" w:cs="Liberation Serif"/>
          <w:sz w:val="28"/>
          <w:szCs w:val="28"/>
        </w:rPr>
        <w:tab/>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12834AC4"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51D8089C"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w:t>
      </w:r>
      <w:r>
        <w:rPr>
          <w:rFonts w:ascii="Liberation Serif" w:hAnsi="Liberation Serif" w:cs="Liberation Serif"/>
          <w:sz w:val="28"/>
          <w:szCs w:val="28"/>
        </w:rPr>
        <w:lastRenderedPageBreak/>
        <w:t>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674248EF" w14:textId="7F0FFC49"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4AACF653" w14:textId="77777777" w:rsidR="00C8385D" w:rsidRDefault="00C8385D" w:rsidP="00C8385D">
      <w:pPr>
        <w:pStyle w:val="af5"/>
        <w:shd w:val="clear" w:color="auto" w:fill="FFFFFF"/>
        <w:spacing w:before="0" w:beforeAutospacing="0" w:after="0" w:afterAutospacing="0"/>
        <w:ind w:firstLine="540"/>
        <w:jc w:val="both"/>
        <w:textAlignment w:val="baseline"/>
        <w:rPr>
          <w:rFonts w:ascii="Liberation Serif" w:hAnsi="Liberation Serif" w:cs="Liberation Serif"/>
          <w:sz w:val="28"/>
          <w:szCs w:val="28"/>
        </w:rPr>
      </w:pPr>
      <w:r>
        <w:rPr>
          <w:rFonts w:ascii="Liberation Serif" w:hAnsi="Liberation Serif" w:cs="Liberation Serif"/>
          <w:sz w:val="28"/>
          <w:szCs w:val="28"/>
        </w:rPr>
        <w:t>К категории значительного риска относятся:</w:t>
      </w:r>
    </w:p>
    <w:p w14:paraId="68729F4C" w14:textId="413D86BB" w:rsidR="00C8385D" w:rsidRDefault="00C8385D" w:rsidP="00C8385D">
      <w:pPr>
        <w:pStyle w:val="af5"/>
        <w:spacing w:before="0" w:beforeAutospacing="0" w:after="0" w:afterAutospacing="0"/>
        <w:ind w:firstLine="540"/>
        <w:jc w:val="both"/>
        <w:rPr>
          <w:rFonts w:ascii="Liberation Serif" w:hAnsi="Liberation Serif" w:cs="Liberation Serif"/>
          <w:sz w:val="28"/>
          <w:szCs w:val="28"/>
        </w:rPr>
      </w:pPr>
      <w:r>
        <w:rPr>
          <w:rFonts w:ascii="Liberation Serif" w:hAnsi="Liberation Serif" w:cs="Liberation Serif"/>
          <w:sz w:val="28"/>
          <w:szCs w:val="28"/>
        </w:rPr>
        <w:t>а) земельные участки, предназначенные для захоронения и размещения отходов производства и потреб</w:t>
      </w:r>
      <w:r w:rsidR="003A3349">
        <w:rPr>
          <w:rFonts w:ascii="Liberation Serif" w:hAnsi="Liberation Serif" w:cs="Liberation Serif"/>
          <w:sz w:val="28"/>
          <w:szCs w:val="28"/>
        </w:rPr>
        <w:t>ления, размещения кладбищ в том числе</w:t>
      </w:r>
      <w:r>
        <w:rPr>
          <w:rFonts w:ascii="Liberation Serif" w:hAnsi="Liberation Serif" w:cs="Liberation Serif"/>
          <w:sz w:val="28"/>
          <w:szCs w:val="28"/>
        </w:rPr>
        <w:t xml:space="preserve"> несвоевременный вывоз твердых коммунальных отходов, отходов от текущего ремонта жилых помещений, повлекший за собой образование несанкционированной свалки отходов;</w:t>
      </w:r>
    </w:p>
    <w:p w14:paraId="6CCFAA87" w14:textId="4A338C2C" w:rsidR="003A3349" w:rsidRDefault="00C8385D" w:rsidP="009F0182">
      <w:pPr>
        <w:pStyle w:val="af5"/>
        <w:shd w:val="clear" w:color="auto" w:fill="FFFFFF"/>
        <w:spacing w:before="0" w:beforeAutospacing="0" w:after="0" w:afterAutospacing="0"/>
        <w:ind w:firstLine="540"/>
        <w:jc w:val="both"/>
        <w:textAlignment w:val="baseline"/>
        <w:rPr>
          <w:rFonts w:ascii="Liberation Serif" w:hAnsi="Liberation Serif" w:cs="Liberation Serif"/>
          <w:sz w:val="28"/>
          <w:szCs w:val="28"/>
        </w:rPr>
      </w:pPr>
      <w:r>
        <w:rPr>
          <w:rFonts w:ascii="Liberation Serif" w:hAnsi="Liberation Serif" w:cs="Liberation Serif"/>
          <w:sz w:val="28"/>
          <w:szCs w:val="28"/>
        </w:rPr>
        <w:t>б) земельные участки, расположенные в границах или примыкающие к границе береговой полосы водных объектов общего пользования;</w:t>
      </w:r>
    </w:p>
    <w:p w14:paraId="527AFDFC" w14:textId="77777777" w:rsidR="00C8385D" w:rsidRDefault="00C8385D" w:rsidP="00C8385D">
      <w:pPr>
        <w:pStyle w:val="af5"/>
        <w:spacing w:before="0" w:beforeAutospacing="0" w:after="0" w:afterAutospacing="0"/>
        <w:ind w:firstLine="540"/>
        <w:jc w:val="both"/>
        <w:rPr>
          <w:rFonts w:ascii="Liberation Serif" w:hAnsi="Liberation Serif" w:cs="Liberation Serif"/>
          <w:sz w:val="28"/>
          <w:szCs w:val="28"/>
        </w:rPr>
      </w:pPr>
      <w:r>
        <w:rPr>
          <w:rFonts w:ascii="Liberation Serif" w:hAnsi="Liberation Serif" w:cs="Liberation Serif"/>
          <w:sz w:val="28"/>
          <w:szCs w:val="28"/>
        </w:rPr>
        <w:t>в) наличие в течение предшествующего года у контролируемого лица в процессе осуществления его деятельности случаев гибели и (или) получения гражданами травм в результате нарушения обязательных требований в сфере благоустройства;</w:t>
      </w:r>
    </w:p>
    <w:p w14:paraId="536E9C0A" w14:textId="77777777" w:rsidR="00C8385D" w:rsidRDefault="00C8385D" w:rsidP="00C8385D">
      <w:pPr>
        <w:pStyle w:val="af5"/>
        <w:spacing w:before="0" w:beforeAutospacing="0" w:after="0" w:afterAutospacing="0"/>
        <w:ind w:firstLine="540"/>
        <w:jc w:val="both"/>
        <w:rPr>
          <w:rFonts w:ascii="Liberation Serif" w:hAnsi="Liberation Serif" w:cs="Liberation Serif"/>
          <w:sz w:val="28"/>
          <w:szCs w:val="28"/>
        </w:rPr>
      </w:pPr>
      <w:r>
        <w:rPr>
          <w:rFonts w:ascii="Liberation Serif" w:hAnsi="Liberation Serif" w:cs="Liberation Serif"/>
          <w:sz w:val="28"/>
          <w:szCs w:val="28"/>
        </w:rPr>
        <w:t>г) отсутствие ограждений, ограждающих устройств в опасных местах (провал дорожного полотна, открытый колодец и иное);</w:t>
      </w:r>
    </w:p>
    <w:p w14:paraId="55651043" w14:textId="77777777" w:rsidR="00C8385D" w:rsidRDefault="00C8385D" w:rsidP="00C8385D">
      <w:pPr>
        <w:pStyle w:val="af5"/>
        <w:spacing w:before="0" w:beforeAutospacing="0" w:after="0" w:afterAutospacing="0"/>
        <w:ind w:firstLine="540"/>
        <w:jc w:val="both"/>
        <w:rPr>
          <w:rFonts w:ascii="Liberation Serif" w:hAnsi="Liberation Serif" w:cs="Liberation Serif"/>
          <w:sz w:val="28"/>
          <w:szCs w:val="28"/>
        </w:rPr>
      </w:pPr>
      <w:r>
        <w:rPr>
          <w:rFonts w:ascii="Liberation Serif" w:hAnsi="Liberation Serif" w:cs="Liberation Serif"/>
          <w:sz w:val="28"/>
          <w:szCs w:val="28"/>
        </w:rPr>
        <w:t>д) отсутствие ограждения строительной площадки, неэксплуатируемого (законсервированного) объекта, препятствующего несанкционированному доступу третьих лиц;</w:t>
      </w:r>
    </w:p>
    <w:p w14:paraId="212DB202" w14:textId="77777777" w:rsidR="00C8385D" w:rsidRDefault="00C8385D" w:rsidP="00C8385D">
      <w:pPr>
        <w:pStyle w:val="af5"/>
        <w:spacing w:before="0" w:beforeAutospacing="0" w:after="0" w:afterAutospacing="0"/>
        <w:ind w:firstLine="540"/>
        <w:jc w:val="both"/>
        <w:rPr>
          <w:rFonts w:ascii="Liberation Serif" w:hAnsi="Liberation Serif" w:cs="Liberation Serif"/>
          <w:sz w:val="28"/>
          <w:szCs w:val="28"/>
        </w:rPr>
      </w:pPr>
      <w:r>
        <w:rPr>
          <w:rFonts w:ascii="Liberation Serif" w:hAnsi="Liberation Serif" w:cs="Liberation Serif"/>
          <w:sz w:val="28"/>
          <w:szCs w:val="28"/>
        </w:rPr>
        <w:t>е) захламление прилегающей территории, территории общего пользования пожароопасными, легковоспламеняемыми отходами;</w:t>
      </w:r>
    </w:p>
    <w:p w14:paraId="7112BE21" w14:textId="77777777" w:rsidR="00C8385D" w:rsidRDefault="00C8385D" w:rsidP="00C8385D">
      <w:pPr>
        <w:pStyle w:val="af5"/>
        <w:spacing w:before="0" w:beforeAutospacing="0" w:after="0" w:afterAutospacing="0"/>
        <w:ind w:firstLine="540"/>
        <w:jc w:val="both"/>
        <w:rPr>
          <w:rFonts w:ascii="Liberation Serif" w:hAnsi="Liberation Serif" w:cs="Liberation Serif"/>
          <w:sz w:val="28"/>
          <w:szCs w:val="28"/>
        </w:rPr>
      </w:pPr>
      <w:r>
        <w:rPr>
          <w:rFonts w:ascii="Liberation Serif" w:hAnsi="Liberation Serif" w:cs="Liberation Serif"/>
          <w:sz w:val="28"/>
          <w:szCs w:val="28"/>
        </w:rPr>
        <w:t>ж) ненадлежащее содержание территории детских и спортивных площадок, невыполнение обязательств по текущему ремонту, санитарному и техническому содержанию детских и спортивных площадок;</w:t>
      </w:r>
    </w:p>
    <w:p w14:paraId="7714FC29" w14:textId="77777777" w:rsidR="00C8385D" w:rsidRDefault="00C8385D"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К категории умеренного риска относятся:</w:t>
      </w:r>
    </w:p>
    <w:p w14:paraId="7B1A9A9D" w14:textId="77777777" w:rsidR="00C8385D" w:rsidRDefault="00C8385D" w:rsidP="00C8385D">
      <w:pPr>
        <w:pStyle w:val="af5"/>
        <w:shd w:val="clear" w:color="auto" w:fill="FFFFFF"/>
        <w:spacing w:before="0" w:beforeAutospacing="0" w:after="0" w:afterAutospacing="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46AA84A0" w14:textId="77777777" w:rsidR="00C8385D" w:rsidRDefault="00C8385D" w:rsidP="00C8385D">
      <w:pPr>
        <w:pStyle w:val="af5"/>
        <w:shd w:val="clear" w:color="auto" w:fill="FFFFFF"/>
        <w:spacing w:before="0" w:beforeAutospacing="0" w:after="0" w:afterAutospacing="0"/>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б) относящиеся к категории земель промышленности, энергетики, транспорта, связи, радиовещания, телевидения, информатики,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6AED741" w14:textId="77777777" w:rsidR="00C8385D" w:rsidRDefault="00C8385D"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C848605" w14:textId="77777777" w:rsidR="00C8385D" w:rsidRDefault="00C8385D" w:rsidP="00C8385D">
      <w:pPr>
        <w:pStyle w:val="af5"/>
        <w:spacing w:before="0" w:beforeAutospacing="0" w:after="0" w:afterAutospacing="0"/>
        <w:jc w:val="both"/>
        <w:rPr>
          <w:rFonts w:ascii="Liberation Serif" w:hAnsi="Liberation Serif" w:cs="Liberation Serif"/>
          <w:sz w:val="28"/>
          <w:szCs w:val="28"/>
        </w:rPr>
      </w:pPr>
      <w:r>
        <w:rPr>
          <w:rFonts w:ascii="Liberation Serif" w:hAnsi="Liberation Serif" w:cs="Liberation Serif"/>
          <w:sz w:val="28"/>
          <w:szCs w:val="28"/>
        </w:rPr>
        <w:lastRenderedPageBreak/>
        <w:tab/>
        <w:t>г) непринятие собственниками и иными законными владельцами зданий и сооружений мер по очистке крыш от снега и удалению наростов льда на карнизах, крышах и водостоках;</w:t>
      </w:r>
    </w:p>
    <w:p w14:paraId="13164A81" w14:textId="77777777" w:rsidR="00C8385D" w:rsidRDefault="00C8385D" w:rsidP="00C8385D">
      <w:pPr>
        <w:pStyle w:val="af5"/>
        <w:spacing w:before="0" w:beforeAutospacing="0" w:after="0" w:afterAutospacing="0"/>
        <w:ind w:firstLine="708"/>
        <w:jc w:val="both"/>
        <w:rPr>
          <w:rFonts w:ascii="Liberation Serif" w:hAnsi="Liberation Serif" w:cs="Liberation Serif"/>
          <w:sz w:val="28"/>
          <w:szCs w:val="28"/>
        </w:rPr>
      </w:pPr>
      <w:r>
        <w:rPr>
          <w:rFonts w:ascii="Liberation Serif" w:hAnsi="Liberation Serif" w:cs="Liberation Serif"/>
          <w:sz w:val="28"/>
          <w:szCs w:val="28"/>
        </w:rPr>
        <w:t>д) самовольная установка (размещение) контейнеров, гаражей, строительной и дорожной техники, объектов мелкорозничной торговли и оказания услуг населению, складских помещений, бытовок и иных объектов, не являющихся объектами капитального строительства, объектов на подземных коммуникациях;</w:t>
      </w:r>
    </w:p>
    <w:p w14:paraId="593504CA" w14:textId="77777777" w:rsidR="00C8385D" w:rsidRDefault="00C8385D" w:rsidP="00C8385D">
      <w:pPr>
        <w:pStyle w:val="af5"/>
        <w:spacing w:before="0" w:beforeAutospacing="0" w:after="0" w:afterAutospacing="0"/>
        <w:ind w:firstLine="708"/>
        <w:jc w:val="both"/>
        <w:rPr>
          <w:rFonts w:ascii="Liberation Serif" w:hAnsi="Liberation Serif" w:cs="Liberation Serif"/>
          <w:sz w:val="28"/>
          <w:szCs w:val="28"/>
        </w:rPr>
      </w:pPr>
      <w:r>
        <w:rPr>
          <w:rFonts w:ascii="Liberation Serif" w:hAnsi="Liberation Serif" w:cs="Liberation Serif"/>
          <w:sz w:val="28"/>
          <w:szCs w:val="28"/>
        </w:rPr>
        <w:t>е) загрязнение территории округа, связанное с эксплуатацией и ремонтом транспортных средств,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бытовых отходов, а также размещение разукомплектованных транспортных средств независимо от места их расположения, кроме специально отведенных для этого мест, самовольная парковка (отстой) грузового автотранспорта в жилой зоне и на дворовых территориях, кроме специально отведенных для этого мест, размещение транспортных средств на детских площадках и газонах;</w:t>
      </w:r>
    </w:p>
    <w:p w14:paraId="62058FA0" w14:textId="568681AB" w:rsidR="00C8385D" w:rsidRDefault="00CD7A66" w:rsidP="00C8385D">
      <w:pPr>
        <w:pStyle w:val="af5"/>
        <w:spacing w:before="0" w:beforeAutospacing="0" w:after="0" w:afterAutospacing="0"/>
        <w:ind w:firstLine="708"/>
        <w:jc w:val="both"/>
        <w:rPr>
          <w:rFonts w:ascii="Liberation Serif" w:hAnsi="Liberation Serif" w:cs="Liberation Serif"/>
          <w:sz w:val="28"/>
          <w:szCs w:val="28"/>
        </w:rPr>
      </w:pPr>
      <w:r>
        <w:rPr>
          <w:rFonts w:ascii="Liberation Serif" w:hAnsi="Liberation Serif" w:cs="Liberation Serif"/>
          <w:sz w:val="28"/>
          <w:szCs w:val="28"/>
        </w:rPr>
        <w:t>14</w:t>
      </w:r>
      <w:r w:rsidR="00C8385D">
        <w:rPr>
          <w:rFonts w:ascii="Liberation Serif" w:hAnsi="Liberation Serif" w:cs="Liberation Serif"/>
          <w:sz w:val="28"/>
          <w:szCs w:val="28"/>
        </w:rPr>
        <w:t xml:space="preserve">. В случае, если объект контроля не отнесен органом муниципального контроля к определенной категории риска, он считается отнесенным к категории </w:t>
      </w:r>
      <w:r>
        <w:rPr>
          <w:rFonts w:ascii="Liberation Serif" w:hAnsi="Liberation Serif" w:cs="Liberation Serif"/>
          <w:sz w:val="28"/>
          <w:szCs w:val="28"/>
        </w:rPr>
        <w:t>риска,</w:t>
      </w:r>
      <w:r w:rsidR="00C8385D">
        <w:rPr>
          <w:rFonts w:ascii="Liberation Serif" w:hAnsi="Liberation Serif" w:cs="Liberation Serif"/>
          <w:sz w:val="28"/>
          <w:szCs w:val="28"/>
        </w:rPr>
        <w:t xml:space="preserve"> определенного Федеральным законом № 248-ФЗ.</w:t>
      </w:r>
    </w:p>
    <w:p w14:paraId="0A63C997" w14:textId="3313FFFE" w:rsidR="00C8385D" w:rsidRDefault="00CD7A66" w:rsidP="00C8385D">
      <w:pPr>
        <w:ind w:firstLine="708"/>
        <w:jc w:val="both"/>
        <w:rPr>
          <w:rFonts w:ascii="Liberation Serif" w:hAnsi="Liberation Serif" w:cs="Liberation Serif"/>
          <w:sz w:val="28"/>
          <w:szCs w:val="28"/>
        </w:rPr>
      </w:pPr>
      <w:r>
        <w:rPr>
          <w:rFonts w:ascii="Liberation Serif" w:hAnsi="Liberation Serif" w:cs="Liberation Serif"/>
          <w:sz w:val="28"/>
          <w:szCs w:val="28"/>
        </w:rPr>
        <w:t>15</w:t>
      </w:r>
      <w:r w:rsidR="00C8385D">
        <w:rPr>
          <w:rFonts w:ascii="Liberation Serif" w:hAnsi="Liberation Serif" w:cs="Liberation Serif"/>
          <w:sz w:val="28"/>
          <w:szCs w:val="28"/>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31395EE1" w14:textId="77777777" w:rsidR="00C8385D" w:rsidRDefault="00C8385D" w:rsidP="00C8385D">
      <w:pPr>
        <w:ind w:firstLine="708"/>
        <w:jc w:val="both"/>
        <w:rPr>
          <w:rFonts w:ascii="Liberation Serif" w:hAnsi="Liberation Serif" w:cs="Liberation Serif"/>
          <w:sz w:val="28"/>
          <w:szCs w:val="28"/>
        </w:rPr>
      </w:pPr>
      <w:r>
        <w:rPr>
          <w:rFonts w:ascii="Liberation Serif" w:hAnsi="Liberation Serif" w:cs="Liberation Serif"/>
          <w:sz w:val="28"/>
          <w:szCs w:val="28"/>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00F999FC" w14:textId="65B9E8A5" w:rsidR="00C8385D" w:rsidRDefault="00CD7A66"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  16</w:t>
      </w:r>
      <w:r w:rsidR="00C8385D">
        <w:rPr>
          <w:rFonts w:ascii="Liberation Serif" w:hAnsi="Liberation Serif" w:cs="Liberation Serif"/>
          <w:sz w:val="28"/>
          <w:szCs w:val="28"/>
        </w:rPr>
        <w:t>.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02950D86" w14:textId="42BA6AD9" w:rsidR="00C8385D" w:rsidRDefault="00CD7A66"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   17</w:t>
      </w:r>
      <w:r w:rsidR="00C8385D">
        <w:rPr>
          <w:rFonts w:ascii="Liberation Serif" w:hAnsi="Liberation Serif" w:cs="Liberation Serif"/>
          <w:sz w:val="28"/>
          <w:szCs w:val="28"/>
        </w:rPr>
        <w:t>.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B349145" w14:textId="38F544D9" w:rsidR="00C8385D" w:rsidRDefault="00CD7A66"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18</w:t>
      </w:r>
      <w:r w:rsidR="00C8385D">
        <w:rPr>
          <w:rFonts w:ascii="Liberation Serif" w:hAnsi="Liberation Serif" w:cs="Liberation Serif"/>
          <w:sz w:val="28"/>
          <w:szCs w:val="28"/>
        </w:rPr>
        <w:t>. При отнесении объектов контроля к категориям риска используются в том числе:</w:t>
      </w:r>
    </w:p>
    <w:p w14:paraId="1AB5BCE6" w14:textId="0074E2F8" w:rsidR="00C8385D" w:rsidRDefault="008F018A"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1</w:t>
      </w:r>
      <w:r w:rsidR="001257F6">
        <w:rPr>
          <w:rFonts w:ascii="Liberation Serif" w:hAnsi="Liberation Serif" w:cs="Liberation Serif"/>
          <w:sz w:val="28"/>
          <w:szCs w:val="28"/>
        </w:rPr>
        <w:t>)</w:t>
      </w:r>
      <w:r w:rsidR="00C8385D">
        <w:rPr>
          <w:rFonts w:ascii="Liberation Serif" w:hAnsi="Liberation Serif" w:cs="Liberation Serif"/>
          <w:sz w:val="28"/>
          <w:szCs w:val="28"/>
        </w:rPr>
        <w:t xml:space="preserve"> сведения из Единого государственного реестра недвижимости;</w:t>
      </w:r>
    </w:p>
    <w:p w14:paraId="491C90EB" w14:textId="0E9C9201" w:rsidR="00C8385D" w:rsidRDefault="008F018A"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lastRenderedPageBreak/>
        <w:t>2</w:t>
      </w:r>
      <w:r w:rsidR="00C8385D">
        <w:rPr>
          <w:rFonts w:ascii="Liberation Serif" w:hAnsi="Liberation Serif" w:cs="Liberation Serif"/>
          <w:sz w:val="28"/>
          <w:szCs w:val="28"/>
        </w:rPr>
        <w:t>) сведения, получаемые при проведении должностными лицами контрольных мероприятий без взаимодействия с контролируемыми лицами;</w:t>
      </w:r>
    </w:p>
    <w:p w14:paraId="67F062E5" w14:textId="7F403022" w:rsidR="00C8385D" w:rsidRDefault="008F018A"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3</w:t>
      </w:r>
      <w:r w:rsidR="00C8385D">
        <w:rPr>
          <w:rFonts w:ascii="Liberation Serif" w:hAnsi="Liberation Serif" w:cs="Liberation Serif"/>
          <w:sz w:val="28"/>
          <w:szCs w:val="28"/>
        </w:rPr>
        <w:t>)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14:paraId="0C0ED358" w14:textId="271DC1A9" w:rsidR="00C8385D" w:rsidRDefault="008F018A"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4</w:t>
      </w:r>
      <w:r w:rsidR="00C8385D">
        <w:rPr>
          <w:rFonts w:ascii="Liberation Serif" w:hAnsi="Liberation Serif" w:cs="Liberation Serif"/>
          <w:sz w:val="28"/>
          <w:szCs w:val="28"/>
        </w:rPr>
        <w:t>) сведения из Единого государственного реестра юридических лиц;</w:t>
      </w:r>
    </w:p>
    <w:p w14:paraId="5A7774C4" w14:textId="78044D2D" w:rsidR="00864916" w:rsidRDefault="00864916" w:rsidP="00A418D0">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19</w:t>
      </w:r>
      <w:r w:rsidR="00C8385D">
        <w:rPr>
          <w:rFonts w:ascii="Liberation Serif" w:hAnsi="Liberation Serif" w:cs="Liberation Serif"/>
          <w:sz w:val="28"/>
          <w:szCs w:val="28"/>
        </w:rPr>
        <w:t>.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w:t>
      </w:r>
      <w:r w:rsidR="00A418D0">
        <w:rPr>
          <w:rFonts w:ascii="Liberation Serif" w:hAnsi="Liberation Serif" w:cs="Liberation Serif"/>
          <w:sz w:val="28"/>
          <w:szCs w:val="28"/>
        </w:rPr>
        <w:t>скам причинения вреда (ущерба).</w:t>
      </w:r>
    </w:p>
    <w:p w14:paraId="24652946" w14:textId="77777777" w:rsidR="00C8385D" w:rsidRDefault="00C8385D"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В зависимости от присвоенной категории риска устанавливаются следующие виды и периодичность плановых контрольных мероприятий:</w:t>
      </w:r>
    </w:p>
    <w:p w14:paraId="57ED2B7C" w14:textId="12C60A88" w:rsidR="00C8385D" w:rsidRDefault="00A418D0" w:rsidP="00C8385D">
      <w:pPr>
        <w:ind w:firstLine="708"/>
        <w:jc w:val="both"/>
        <w:rPr>
          <w:rFonts w:ascii="Liberation Serif" w:hAnsi="Liberation Serif" w:cs="Liberation Serif"/>
          <w:sz w:val="28"/>
          <w:szCs w:val="28"/>
        </w:rPr>
      </w:pPr>
      <w:r>
        <w:rPr>
          <w:rFonts w:ascii="Liberation Serif" w:hAnsi="Liberation Serif" w:cs="Liberation Serif"/>
          <w:sz w:val="28"/>
          <w:szCs w:val="28"/>
        </w:rPr>
        <w:t>1</w:t>
      </w:r>
      <w:r w:rsidR="00FE2956">
        <w:rPr>
          <w:rFonts w:ascii="Liberation Serif" w:hAnsi="Liberation Serif" w:cs="Liberation Serif"/>
          <w:sz w:val="28"/>
          <w:szCs w:val="28"/>
        </w:rPr>
        <w:t>)</w:t>
      </w:r>
      <w:r w:rsidR="00C8385D">
        <w:rPr>
          <w:rFonts w:ascii="Liberation Serif" w:hAnsi="Liberation Serif" w:cs="Liberation Serif"/>
          <w:sz w:val="28"/>
          <w:szCs w:val="28"/>
        </w:rPr>
        <w:t xml:space="preserve">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40AA11B5" w14:textId="3A4409F9" w:rsidR="00C8385D" w:rsidRDefault="00FE2956" w:rsidP="00C8385D">
      <w:pPr>
        <w:pStyle w:val="af5"/>
        <w:shd w:val="clear" w:color="auto" w:fill="FFFFFF"/>
        <w:spacing w:before="0" w:beforeAutospacing="0" w:after="0" w:afterAutospacing="0"/>
        <w:ind w:firstLine="708"/>
        <w:jc w:val="both"/>
        <w:textAlignment w:val="baseline"/>
        <w:rPr>
          <w:rFonts w:ascii="Liberation Serif" w:hAnsi="Liberation Serif" w:cs="Liberation Serif"/>
          <w:sz w:val="28"/>
          <w:szCs w:val="28"/>
        </w:rPr>
      </w:pPr>
      <w:r>
        <w:rPr>
          <w:rFonts w:ascii="Liberation Serif" w:hAnsi="Liberation Serif" w:cs="Liberation Serif"/>
          <w:sz w:val="28"/>
          <w:szCs w:val="28"/>
        </w:rPr>
        <w:t>2</w:t>
      </w:r>
      <w:r w:rsidR="00864916">
        <w:rPr>
          <w:rFonts w:ascii="Liberation Serif" w:hAnsi="Liberation Serif" w:cs="Liberation Serif"/>
          <w:sz w:val="28"/>
          <w:szCs w:val="28"/>
        </w:rPr>
        <w:t>) п</w:t>
      </w:r>
      <w:r w:rsidR="00C8385D">
        <w:rPr>
          <w:rFonts w:ascii="Liberation Serif" w:hAnsi="Liberation Serif" w:cs="Liberation Serif"/>
          <w:sz w:val="28"/>
          <w:szCs w:val="28"/>
        </w:rPr>
        <w:t>лановые контрольные мероприятия в отношении объектов контроля, отнесенных к категории низкого риска, не проводятся;</w:t>
      </w:r>
    </w:p>
    <w:p w14:paraId="5776288A" w14:textId="7D6EF0C7" w:rsidR="00C8385D" w:rsidRDefault="00FE2956" w:rsidP="00C8385D">
      <w:pPr>
        <w:ind w:firstLine="426"/>
        <w:jc w:val="both"/>
        <w:rPr>
          <w:rFonts w:ascii="Liberation Serif" w:hAnsi="Liberation Serif" w:cs="Liberation Serif"/>
          <w:sz w:val="28"/>
          <w:szCs w:val="28"/>
        </w:rPr>
      </w:pPr>
      <w:r>
        <w:rPr>
          <w:rFonts w:ascii="Liberation Serif" w:hAnsi="Liberation Serif" w:cs="Liberation Serif"/>
          <w:sz w:val="28"/>
          <w:szCs w:val="28"/>
        </w:rPr>
        <w:t xml:space="preserve">    3</w:t>
      </w:r>
      <w:r w:rsidR="00C8385D">
        <w:rPr>
          <w:rFonts w:ascii="Liberation Serif" w:hAnsi="Liberation Serif" w:cs="Liberation Serif"/>
          <w:sz w:val="28"/>
          <w:szCs w:val="28"/>
        </w:rPr>
        <w:t>)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w:t>
      </w:r>
    </w:p>
    <w:p w14:paraId="6AFE2387" w14:textId="77777777" w:rsidR="00C8385D" w:rsidRDefault="00C8385D" w:rsidP="00C8385D">
      <w:pPr>
        <w:jc w:val="both"/>
        <w:rPr>
          <w:rFonts w:ascii="Liberation Serif" w:hAnsi="Liberation Serif" w:cs="Liberation Serif"/>
          <w:sz w:val="28"/>
          <w:szCs w:val="28"/>
        </w:rPr>
      </w:pPr>
      <w:r>
        <w:rPr>
          <w:rFonts w:ascii="Liberation Serif" w:hAnsi="Liberation Serif" w:cs="Liberation Serif"/>
          <w:sz w:val="28"/>
          <w:szCs w:val="28"/>
        </w:rPr>
        <w:t xml:space="preserve">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EAAE1EB" w14:textId="760AE46B" w:rsidR="00C8385D" w:rsidRPr="00D47E95" w:rsidRDefault="00D47E95" w:rsidP="00D47E95">
      <w:pPr>
        <w:jc w:val="both"/>
        <w:rPr>
          <w:rFonts w:ascii="Liberation Serif" w:hAnsi="Liberation Serif" w:cs="Liberation Serif"/>
          <w:sz w:val="28"/>
          <w:szCs w:val="28"/>
        </w:rPr>
      </w:pPr>
      <w:r>
        <w:rPr>
          <w:rFonts w:ascii="Liberation Serif" w:hAnsi="Liberation Serif" w:cs="Liberation Serif"/>
          <w:sz w:val="28"/>
          <w:szCs w:val="28"/>
        </w:rPr>
        <w:tab/>
      </w:r>
    </w:p>
    <w:p w14:paraId="1CA9B842" w14:textId="77777777" w:rsidR="00C8385D" w:rsidRDefault="00C8385D" w:rsidP="00C8385D">
      <w:pPr>
        <w:ind w:firstLine="426"/>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I</w:t>
      </w:r>
      <w:r>
        <w:rPr>
          <w:rFonts w:ascii="Liberation Serif" w:hAnsi="Liberation Serif" w:cs="Liberation Serif"/>
          <w:b/>
          <w:sz w:val="28"/>
          <w:szCs w:val="28"/>
        </w:rPr>
        <w:t>V. Профилактика рисков причинения вреда (ущерба) охраняемым законом ценностям</w:t>
      </w:r>
    </w:p>
    <w:p w14:paraId="360E852F" w14:textId="77777777" w:rsidR="00C8385D" w:rsidRDefault="00C8385D" w:rsidP="00C8385D">
      <w:pPr>
        <w:ind w:firstLine="426"/>
        <w:jc w:val="both"/>
        <w:rPr>
          <w:rFonts w:ascii="Liberation Serif" w:hAnsi="Liberation Serif" w:cs="Liberation Serif"/>
          <w:b/>
          <w:sz w:val="28"/>
          <w:szCs w:val="28"/>
        </w:rPr>
      </w:pPr>
    </w:p>
    <w:p w14:paraId="6618214E" w14:textId="3EAE269E" w:rsidR="00C8385D" w:rsidRDefault="00FB0BB4"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20</w:t>
      </w:r>
      <w:r w:rsidR="00C8385D">
        <w:rPr>
          <w:rFonts w:ascii="Liberation Serif" w:hAnsi="Liberation Serif" w:cs="Liberation Serif"/>
          <w:sz w:val="28"/>
          <w:szCs w:val="28"/>
        </w:rPr>
        <w:t>. Администрацией при осуществлении муниципального контроля в сфере благоустройства могут проводиться следующие профилактические мероприятия:</w:t>
      </w:r>
    </w:p>
    <w:p w14:paraId="46C2A73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1) информирование; </w:t>
      </w:r>
    </w:p>
    <w:p w14:paraId="3496E3AB"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2) консультирование; </w:t>
      </w:r>
    </w:p>
    <w:p w14:paraId="1BA8F16A"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3) объявление предостережения;</w:t>
      </w:r>
    </w:p>
    <w:p w14:paraId="3B421E44"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4) профилактический визит.</w:t>
      </w:r>
    </w:p>
    <w:p w14:paraId="728FD75D" w14:textId="6BD75814"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14:paraId="039CECE1" w14:textId="6AF06B62" w:rsidR="00F402AF" w:rsidRDefault="00C8385D" w:rsidP="00940468">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Информирование осуществляется посредством размещения органом Администрации, уполномоченным в сфере благоустройства, соответствующих сведений на</w:t>
      </w:r>
      <w:r w:rsidR="00D52E1D">
        <w:rPr>
          <w:rFonts w:ascii="Liberation Serif" w:hAnsi="Liberation Serif" w:cs="Liberation Serif"/>
          <w:sz w:val="28"/>
          <w:szCs w:val="28"/>
        </w:rPr>
        <w:t xml:space="preserve"> официальном сайте Невьянского муниципального округа</w:t>
      </w:r>
      <w:r>
        <w:rPr>
          <w:rFonts w:ascii="Liberation Serif" w:hAnsi="Liberation Serif" w:cs="Liberation Serif"/>
          <w:sz w:val="28"/>
          <w:szCs w:val="28"/>
        </w:rPr>
        <w:t xml:space="preserve"> в информационно – телекоммуникационной сети «Интернет» (далее </w:t>
      </w:r>
      <w:r w:rsidR="00D52E1D">
        <w:rPr>
          <w:rFonts w:ascii="Liberation Serif" w:hAnsi="Liberation Serif" w:cs="Liberation Serif"/>
          <w:sz w:val="28"/>
          <w:szCs w:val="28"/>
        </w:rPr>
        <w:t>– официальный сайт</w:t>
      </w:r>
      <w:r>
        <w:rPr>
          <w:rFonts w:ascii="Liberation Serif" w:hAnsi="Liberation Serif" w:cs="Liberation Serif"/>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Ф</w:t>
      </w:r>
      <w:r w:rsidR="00940468">
        <w:rPr>
          <w:rFonts w:ascii="Liberation Serif" w:hAnsi="Liberation Serif" w:cs="Liberation Serif"/>
          <w:sz w:val="28"/>
          <w:szCs w:val="28"/>
        </w:rPr>
        <w:t xml:space="preserve">едерального закона № 248 - ФЗ. </w:t>
      </w:r>
    </w:p>
    <w:p w14:paraId="2D9A0A17" w14:textId="555B1E46" w:rsidR="00FB0BB4" w:rsidRDefault="00F402AF" w:rsidP="00F402AF">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21</w:t>
      </w:r>
      <w:r w:rsidR="00C8385D">
        <w:rPr>
          <w:rFonts w:ascii="Liberation Serif" w:hAnsi="Liberation Serif" w:cs="Liberation Serif"/>
          <w:sz w:val="28"/>
          <w:szCs w:val="28"/>
        </w:rPr>
        <w:t>. Консультирование, в том числе письменное, осуществляется Администрацией по вопросам соблюдения обязательных требований, указанных в пункте 3 настоящего Положения.</w:t>
      </w:r>
    </w:p>
    <w:p w14:paraId="795701EC"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Письменное консультирование осуществляется в случае направления контролируемым лицом запроса о предоставлении письменного ответа в сроки, 6 установленные Федеральным законом от 02.05.2006 № 59-ФЗ «О порядке рассмотрения обращений граждан Российской Федерации». </w:t>
      </w:r>
    </w:p>
    <w:p w14:paraId="19F1C521" w14:textId="3228C342" w:rsidR="00C8385D" w:rsidRDefault="00F402AF" w:rsidP="00F402AF">
      <w:pPr>
        <w:widowControl/>
        <w:shd w:val="clear" w:color="auto" w:fill="FFFFFF"/>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22. </w:t>
      </w:r>
      <w:r w:rsidR="00C8385D">
        <w:rPr>
          <w:rFonts w:ascii="Liberation Serif" w:hAnsi="Liberation Serif" w:cs="Liberation Serif"/>
          <w:sz w:val="28"/>
          <w:szCs w:val="28"/>
        </w:rPr>
        <w:t xml:space="preserve">Консультирование 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 Также консультирование осуществляется и по </w:t>
      </w:r>
      <w:r>
        <w:rPr>
          <w:rFonts w:ascii="Liberation Serif" w:hAnsi="Liberation Serif" w:cs="Liberation Serif"/>
          <w:sz w:val="28"/>
          <w:szCs w:val="28"/>
        </w:rPr>
        <w:t>записи на</w:t>
      </w:r>
      <w:r w:rsidR="00C8385D">
        <w:rPr>
          <w:rFonts w:ascii="Liberation Serif" w:hAnsi="Liberation Serif" w:cs="Liberation Serif"/>
          <w:sz w:val="28"/>
          <w:szCs w:val="28"/>
        </w:rPr>
        <w:t xml:space="preserve"> консультирование посредством единого портала государственных услуг.</w:t>
      </w:r>
    </w:p>
    <w:p w14:paraId="6B244958"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w:t>
      </w:r>
    </w:p>
    <w:p w14:paraId="6A1EA44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уполномоченного в сфере благоустройства. </w:t>
      </w:r>
    </w:p>
    <w:p w14:paraId="349267E8" w14:textId="018AC650" w:rsidR="00C8385D" w:rsidRDefault="00DC6BF3" w:rsidP="00DC6BF3">
      <w:pPr>
        <w:widowControl/>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23. </w:t>
      </w:r>
      <w:r w:rsidR="00C8385D">
        <w:rPr>
          <w:rFonts w:ascii="Liberation Serif" w:hAnsi="Liberation Serif" w:cs="Liberation Serif"/>
          <w:sz w:val="28"/>
          <w:szCs w:val="28"/>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6FA8F6C3" w14:textId="77777777" w:rsidR="00C8385D" w:rsidRDefault="00C8385D" w:rsidP="00C8385D">
      <w:pPr>
        <w:shd w:val="clear" w:color="auto" w:fill="FFFFFF"/>
        <w:tabs>
          <w:tab w:val="left" w:pos="284"/>
          <w:tab w:val="left" w:pos="567"/>
          <w:tab w:val="left" w:pos="709"/>
        </w:tabs>
        <w:ind w:firstLine="567"/>
        <w:jc w:val="both"/>
        <w:rPr>
          <w:rFonts w:ascii="Liberation Serif" w:hAnsi="Liberation Serif" w:cs="Liberation Serif"/>
          <w:sz w:val="28"/>
          <w:szCs w:val="28"/>
        </w:rPr>
      </w:pPr>
      <w:r>
        <w:rPr>
          <w:rFonts w:ascii="Liberation Serif" w:hAnsi="Liberation Serif" w:cs="Liberation Serif"/>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400F7B9E" w14:textId="77777777" w:rsidR="00C8385D" w:rsidRDefault="00C8385D" w:rsidP="00C8385D">
      <w:pPr>
        <w:shd w:val="clear" w:color="auto" w:fill="FFFFFF"/>
        <w:tabs>
          <w:tab w:val="left" w:pos="284"/>
          <w:tab w:val="left" w:pos="567"/>
          <w:tab w:val="left" w:pos="709"/>
        </w:tabs>
        <w:ind w:firstLine="567"/>
        <w:jc w:val="both"/>
        <w:rPr>
          <w:rFonts w:ascii="Liberation Serif" w:hAnsi="Liberation Serif" w:cs="Liberation Serif"/>
          <w:sz w:val="28"/>
          <w:szCs w:val="28"/>
        </w:rPr>
      </w:pPr>
      <w:r>
        <w:rPr>
          <w:rFonts w:ascii="Liberation Serif" w:hAnsi="Liberation Serif" w:cs="Liberation Serif"/>
          <w:sz w:val="28"/>
          <w:szCs w:val="28"/>
        </w:rPr>
        <w:t>2) основание объявления обратившемуся контролируемому лицу предостережения;</w:t>
      </w:r>
    </w:p>
    <w:p w14:paraId="2D064214" w14:textId="77777777" w:rsidR="00C8385D" w:rsidRDefault="00C8385D" w:rsidP="00C8385D">
      <w:pPr>
        <w:shd w:val="clear" w:color="auto" w:fill="FFFFFF"/>
        <w:tabs>
          <w:tab w:val="left" w:pos="284"/>
          <w:tab w:val="left" w:pos="567"/>
          <w:tab w:val="left" w:pos="709"/>
        </w:tabs>
        <w:ind w:firstLine="567"/>
        <w:jc w:val="both"/>
        <w:rPr>
          <w:rFonts w:ascii="Liberation Serif" w:hAnsi="Liberation Serif" w:cs="Liberation Serif"/>
          <w:sz w:val="28"/>
          <w:szCs w:val="28"/>
        </w:rPr>
      </w:pPr>
      <w:r>
        <w:rPr>
          <w:rFonts w:ascii="Liberation Serif" w:hAnsi="Liberation Serif" w:cs="Liberation Serif"/>
          <w:sz w:val="28"/>
          <w:szCs w:val="28"/>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6421BF66" w14:textId="081361EA" w:rsidR="00C8385D" w:rsidRDefault="008C3BB2" w:rsidP="008C3BB2">
      <w:pPr>
        <w:widowControl/>
        <w:shd w:val="clear" w:color="auto" w:fill="FFFFFF"/>
        <w:tabs>
          <w:tab w:val="left" w:pos="284"/>
          <w:tab w:val="left" w:pos="567"/>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24. </w:t>
      </w:r>
      <w:r w:rsidR="00C8385D">
        <w:rPr>
          <w:rFonts w:ascii="Liberation Serif" w:hAnsi="Liberation Serif" w:cs="Liberation Serif"/>
          <w:sz w:val="28"/>
          <w:szCs w:val="28"/>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w:t>
      </w:r>
      <w:r w:rsidR="00C8385D">
        <w:rPr>
          <w:rFonts w:ascii="Liberation Serif" w:hAnsi="Liberation Serif" w:cs="Liberation Serif"/>
          <w:sz w:val="28"/>
          <w:szCs w:val="28"/>
        </w:rPr>
        <w:lastRenderedPageBreak/>
        <w:t>02.05.2006 № 59-ФЗ «О порядке рассмотрения обращений граждан Российской Федерации».</w:t>
      </w:r>
    </w:p>
    <w:p w14:paraId="7DB8867D" w14:textId="5C72AA8E" w:rsidR="00C8385D" w:rsidRDefault="008C3BB2" w:rsidP="008C3BB2">
      <w:pPr>
        <w:widowControl/>
        <w:shd w:val="clear" w:color="auto" w:fill="FFFFFF"/>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25. </w:t>
      </w:r>
      <w:r w:rsidR="00C8385D">
        <w:rPr>
          <w:rFonts w:ascii="Liberation Serif" w:hAnsi="Liberation Serif" w:cs="Liberation Serif"/>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B0C72D5" w14:textId="08EEB444" w:rsidR="00C8385D" w:rsidRDefault="00C04BE8" w:rsidP="00C04BE8">
      <w:pPr>
        <w:widowControl/>
        <w:shd w:val="clear" w:color="auto" w:fill="FFFFFF"/>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26. </w:t>
      </w:r>
      <w:r w:rsidR="00C8385D">
        <w:rPr>
          <w:rFonts w:ascii="Liberation Serif" w:hAnsi="Liberation Serif" w:cs="Liberation Serif"/>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79E0DF4" w14:textId="7963BA35" w:rsidR="00C8385D" w:rsidRDefault="006378D5" w:rsidP="006378D5">
      <w:pPr>
        <w:widowControl/>
        <w:shd w:val="clear" w:color="auto" w:fill="FFFFFF"/>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27. </w:t>
      </w:r>
      <w:r w:rsidR="00C8385D">
        <w:rPr>
          <w:rFonts w:ascii="Liberation Serif" w:hAnsi="Liberation Serif" w:cs="Liberation Serif"/>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58A0270" w14:textId="4B24D3E5" w:rsidR="00C8385D" w:rsidRDefault="006378D5" w:rsidP="006378D5">
      <w:pPr>
        <w:widowControl/>
        <w:shd w:val="clear" w:color="auto" w:fill="FFFFFF"/>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28. </w:t>
      </w:r>
      <w:r w:rsidR="00C8385D">
        <w:rPr>
          <w:rFonts w:ascii="Liberation Serif" w:hAnsi="Liberation Serif" w:cs="Liberation Serif"/>
          <w:sz w:val="28"/>
          <w:szCs w:val="28"/>
        </w:rPr>
        <w:t>Контрольный орган осуществляет учет консультирований.</w:t>
      </w:r>
    </w:p>
    <w:p w14:paraId="3A8C5064" w14:textId="3FDB3545" w:rsidR="00C8385D" w:rsidRDefault="006378D5" w:rsidP="006378D5">
      <w:pPr>
        <w:widowControl/>
        <w:shd w:val="clear" w:color="auto" w:fill="FFFFFF"/>
        <w:tabs>
          <w:tab w:val="left" w:pos="284"/>
          <w:tab w:val="left" w:pos="567"/>
          <w:tab w:val="left" w:pos="709"/>
        </w:tabs>
        <w:autoSpaceDE/>
        <w:autoSpaceDN/>
        <w:adjustRightInd/>
        <w:jc w:val="both"/>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ab/>
        <w:t xml:space="preserve">29. </w:t>
      </w:r>
      <w:r w:rsidR="00C8385D">
        <w:rPr>
          <w:rFonts w:ascii="Liberation Serif" w:hAnsi="Liberation Serif" w:cs="Liberation Serif"/>
          <w:sz w:val="28"/>
          <w:szCs w:val="28"/>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w:t>
      </w:r>
      <w:r w:rsidR="00E86D44">
        <w:rPr>
          <w:rFonts w:ascii="Liberation Serif" w:hAnsi="Liberation Serif" w:cs="Liberation Serif"/>
          <w:sz w:val="28"/>
          <w:szCs w:val="28"/>
        </w:rPr>
        <w:t>иальном сайте в</w:t>
      </w:r>
      <w:r w:rsidR="00C8385D">
        <w:rPr>
          <w:rFonts w:ascii="Liberation Serif" w:hAnsi="Liberation Serif" w:cs="Liberation Serif"/>
          <w:sz w:val="28"/>
          <w:szCs w:val="28"/>
        </w:rPr>
        <w:t xml:space="preserve"> информационно-телекоммуникационной се</w:t>
      </w:r>
      <w:r w:rsidR="00E86D44">
        <w:rPr>
          <w:rFonts w:ascii="Liberation Serif" w:hAnsi="Liberation Serif" w:cs="Liberation Serif"/>
          <w:sz w:val="28"/>
          <w:szCs w:val="28"/>
        </w:rPr>
        <w:t>ти «Интернет»</w:t>
      </w:r>
      <w:r w:rsidR="00C8385D">
        <w:rPr>
          <w:rFonts w:ascii="Liberation Serif" w:hAnsi="Liberation Serif" w:cs="Liberation Serif"/>
          <w:sz w:val="28"/>
          <w:szCs w:val="28"/>
        </w:rPr>
        <w:t xml:space="preserve"> письменного разъяснения, подписанного уполномоченным должностным лицом контрольного органа.</w:t>
      </w:r>
    </w:p>
    <w:p w14:paraId="33F4CDAB" w14:textId="2C93E733" w:rsidR="00C8385D" w:rsidRDefault="00BB0694" w:rsidP="00C8385D">
      <w:pPr>
        <w:ind w:firstLine="567"/>
        <w:jc w:val="both"/>
        <w:rPr>
          <w:rFonts w:ascii="Liberation Serif" w:hAnsi="Liberation Serif" w:cs="Liberation Serif"/>
          <w:sz w:val="28"/>
          <w:szCs w:val="28"/>
        </w:rPr>
      </w:pPr>
      <w:r>
        <w:rPr>
          <w:rFonts w:ascii="Liberation Serif" w:hAnsi="Liberation Serif" w:cs="Liberation Serif"/>
          <w:sz w:val="28"/>
          <w:szCs w:val="28"/>
        </w:rPr>
        <w:t>30</w:t>
      </w:r>
      <w:r w:rsidR="00C8385D">
        <w:rPr>
          <w:rFonts w:ascii="Liberation Serif" w:hAnsi="Liberation Serif" w:cs="Liberation Serif"/>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3B0EC2">
        <w:rPr>
          <w:rFonts w:ascii="Liberation Serif" w:hAnsi="Liberation Serif" w:cs="Liberation Serif"/>
          <w:sz w:val="28"/>
          <w:szCs w:val="28"/>
        </w:rPr>
        <w:t>вязи или мобильного приложения «Инспектор»</w:t>
      </w:r>
      <w:r w:rsidR="00C8385D">
        <w:rPr>
          <w:rFonts w:ascii="Liberation Serif" w:hAnsi="Liberation Serif" w:cs="Liberation Serif"/>
          <w:sz w:val="28"/>
          <w:szCs w:val="28"/>
        </w:rPr>
        <w:t>.</w:t>
      </w:r>
    </w:p>
    <w:p w14:paraId="5182DB95"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24889B6" w14:textId="73AF5DAC" w:rsidR="00B37A68" w:rsidRDefault="00C8385D" w:rsidP="00C1367E">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0BDE023" w14:textId="1475CDFB" w:rsidR="00C8385D" w:rsidRDefault="00C8385D" w:rsidP="00B37A68">
      <w:pPr>
        <w:pStyle w:val="af5"/>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Федерального Закона № 248-ФЗ и настоящим </w:t>
      </w:r>
      <w:r>
        <w:rPr>
          <w:rFonts w:ascii="Liberation Serif" w:hAnsi="Liberation Serif" w:cs="Liberation Serif"/>
          <w:sz w:val="28"/>
          <w:szCs w:val="28"/>
        </w:rPr>
        <w:lastRenderedPageBreak/>
        <w:t>Положением. Профилактический визит проводится по согласованию с контролируемым лицом.</w:t>
      </w:r>
    </w:p>
    <w:p w14:paraId="7F4C6B23" w14:textId="19E73771" w:rsidR="00C8385D" w:rsidRDefault="00C8385D" w:rsidP="00C8385D">
      <w:pPr>
        <w:ind w:firstLine="567"/>
        <w:jc w:val="both"/>
        <w:rPr>
          <w:rFonts w:ascii="Liberation Serif" w:eastAsia="Calibri" w:hAnsi="Liberation Serif" w:cs="Liberation Serif"/>
          <w:sz w:val="28"/>
          <w:szCs w:val="28"/>
        </w:rPr>
      </w:pPr>
      <w:r>
        <w:rPr>
          <w:rFonts w:ascii="Liberation Serif" w:hAnsi="Liberation Serif" w:cs="Liberation Serif"/>
          <w:sz w:val="28"/>
          <w:szCs w:val="28"/>
        </w:rPr>
        <w:t xml:space="preserve"> </w:t>
      </w:r>
      <w:r w:rsidR="00AF203B">
        <w:rPr>
          <w:rFonts w:ascii="Liberation Serif" w:eastAsia="Calibri" w:hAnsi="Liberation Serif" w:cs="Liberation Serif"/>
          <w:sz w:val="28"/>
          <w:szCs w:val="28"/>
        </w:rPr>
        <w:t>31</w:t>
      </w:r>
      <w:r>
        <w:rPr>
          <w:rFonts w:ascii="Liberation Serif" w:eastAsia="Calibri" w:hAnsi="Liberation Serif" w:cs="Liberation Serif"/>
          <w:sz w:val="28"/>
          <w:szCs w:val="28"/>
        </w:rPr>
        <w:t>. Обязательный профилактический визит проводится в соответствии со статьями 52, 5</w:t>
      </w:r>
      <w:r w:rsidR="00CE3C88">
        <w:rPr>
          <w:rFonts w:ascii="Liberation Serif" w:eastAsia="Calibri" w:hAnsi="Liberation Serif" w:cs="Liberation Serif"/>
          <w:sz w:val="28"/>
          <w:szCs w:val="28"/>
        </w:rPr>
        <w:t>2.1 и 52.2 Федерального закона №</w:t>
      </w:r>
      <w:r>
        <w:rPr>
          <w:rFonts w:ascii="Liberation Serif" w:eastAsia="Calibri" w:hAnsi="Liberation Serif" w:cs="Liberation Serif"/>
          <w:sz w:val="28"/>
          <w:szCs w:val="28"/>
        </w:rPr>
        <w:t xml:space="preserve"> 248-ФЗ. Обязательный профилактический визит осуществляется:</w:t>
      </w:r>
    </w:p>
    <w:p w14:paraId="31B72869" w14:textId="1F2F1ED0" w:rsidR="00C8385D" w:rsidRDefault="00C8385D" w:rsidP="00C8385D">
      <w:pPr>
        <w:pStyle w:val="af5"/>
        <w:spacing w:before="0" w:beforeAutospacing="0" w:after="0" w:afterAutospacing="0"/>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31 настоящего Положения и </w:t>
      </w:r>
      <w:hyperlink r:id="rId9" w:history="1">
        <w:r w:rsidRPr="00AF203B">
          <w:rPr>
            <w:rStyle w:val="af3"/>
            <w:rFonts w:ascii="Liberation Serif" w:eastAsia="Calibri" w:hAnsi="Liberation Serif" w:cs="Liberation Serif"/>
            <w:color w:val="auto"/>
            <w:sz w:val="28"/>
            <w:szCs w:val="28"/>
            <w:u w:val="none"/>
          </w:rPr>
          <w:t>частью 2 статьи 25</w:t>
        </w:r>
      </w:hyperlink>
      <w:r w:rsidRPr="00AF203B">
        <w:rPr>
          <w:rFonts w:ascii="Liberation Serif" w:eastAsia="Calibri" w:hAnsi="Liberation Serif" w:cs="Liberation Serif"/>
          <w:sz w:val="28"/>
          <w:szCs w:val="28"/>
        </w:rPr>
        <w:t xml:space="preserve"> </w:t>
      </w:r>
      <w:r w:rsidR="00AF203B">
        <w:rPr>
          <w:rFonts w:ascii="Liberation Serif" w:eastAsia="Calibri" w:hAnsi="Liberation Serif" w:cs="Liberation Serif"/>
          <w:sz w:val="28"/>
          <w:szCs w:val="28"/>
        </w:rPr>
        <w:t>Федерального закона №</w:t>
      </w:r>
      <w:r>
        <w:rPr>
          <w:rFonts w:ascii="Liberation Serif" w:eastAsia="Calibri" w:hAnsi="Liberation Serif" w:cs="Liberation Serif"/>
          <w:sz w:val="28"/>
          <w:szCs w:val="28"/>
        </w:rPr>
        <w:t xml:space="preserve"> 248-ФЗ;</w:t>
      </w:r>
    </w:p>
    <w:p w14:paraId="5A960003" w14:textId="520A39E7" w:rsidR="00C8385D" w:rsidRDefault="00C8385D" w:rsidP="00C8385D">
      <w:pPr>
        <w:tabs>
          <w:tab w:val="left" w:pos="1050"/>
        </w:tabs>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сфере жилищно-коммунальной деятельности и в соответствии со </w:t>
      </w:r>
      <w:hyperlink r:id="rId10" w:history="1">
        <w:r w:rsidRPr="00CE3C88">
          <w:rPr>
            <w:rStyle w:val="af3"/>
            <w:rFonts w:ascii="Liberation Serif" w:eastAsia="Calibri" w:hAnsi="Liberation Serif" w:cs="Liberation Serif"/>
            <w:color w:val="auto"/>
            <w:sz w:val="28"/>
            <w:szCs w:val="28"/>
            <w:u w:val="none"/>
          </w:rPr>
          <w:t>статьей 8</w:t>
        </w:r>
      </w:hyperlink>
      <w:r w:rsidRPr="00CE3C88">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 xml:space="preserve">Федерального </w:t>
      </w:r>
      <w:r w:rsidR="00CE3C88">
        <w:rPr>
          <w:rFonts w:ascii="Liberation Serif" w:eastAsia="Calibri" w:hAnsi="Liberation Serif" w:cs="Liberation Serif"/>
          <w:sz w:val="28"/>
          <w:szCs w:val="28"/>
        </w:rPr>
        <w:t>закона от 26 декабря 2008 года № 294-ФЗ «</w:t>
      </w:r>
      <w:r>
        <w:rPr>
          <w:rFonts w:ascii="Liberation Serif" w:eastAsia="Calibri" w:hAnsi="Liberation Serif" w:cs="Liberation Serif"/>
          <w:sz w:val="28"/>
          <w:szCs w:val="28"/>
        </w:rPr>
        <w:t>О защите прав юридических лиц и индивидуальных предпринимателей при осуществлении государственного контроля (над</w:t>
      </w:r>
      <w:r w:rsidR="00CE3C88">
        <w:rPr>
          <w:rFonts w:ascii="Liberation Serif" w:eastAsia="Calibri" w:hAnsi="Liberation Serif" w:cs="Liberation Serif"/>
          <w:sz w:val="28"/>
          <w:szCs w:val="28"/>
        </w:rPr>
        <w:t>зора) и муниципального контроля»</w:t>
      </w:r>
      <w:r>
        <w:rPr>
          <w:rFonts w:ascii="Liberation Serif" w:eastAsia="Calibri" w:hAnsi="Liberation Serif" w:cs="Liberation Serif"/>
          <w:sz w:val="28"/>
          <w:szCs w:val="28"/>
        </w:rPr>
        <w:t>;</w:t>
      </w:r>
    </w:p>
    <w:p w14:paraId="478B51F3"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3) при наступлении события, указанного в программе проверок, если данным положением 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6D3AF78"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4) по поручению:</w:t>
      </w:r>
    </w:p>
    <w:p w14:paraId="41FF606A" w14:textId="4D390184" w:rsidR="00C8385D" w:rsidRDefault="00FC4C02"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00C8385D">
        <w:rPr>
          <w:rFonts w:ascii="Liberation Serif" w:eastAsia="Calibri" w:hAnsi="Liberation Serif" w:cs="Liberation Serif"/>
          <w:sz w:val="28"/>
          <w:szCs w:val="28"/>
        </w:rPr>
        <w:t>Президента Российской Федерации;</w:t>
      </w:r>
    </w:p>
    <w:p w14:paraId="7D22A9D5" w14:textId="59F75D82" w:rsidR="00C8385D" w:rsidRDefault="00FC4C02"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00C8385D">
        <w:rPr>
          <w:rFonts w:ascii="Liberation Serif" w:eastAsia="Calibri" w:hAnsi="Liberation Serif" w:cs="Liberation Serif"/>
          <w:sz w:val="28"/>
          <w:szCs w:val="28"/>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5DA3CBA" w14:textId="7C194804" w:rsidR="00C8385D" w:rsidRDefault="00FC4C02"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00C8385D">
        <w:rPr>
          <w:rFonts w:ascii="Liberation Serif" w:eastAsia="Calibri" w:hAnsi="Liberation Serif" w:cs="Liberation Serif"/>
          <w:sz w:val="28"/>
          <w:szCs w:val="28"/>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7995255" w14:textId="426766F0" w:rsidR="00F41966" w:rsidRDefault="00C8385D" w:rsidP="001D6063">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2D08F594"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Обязательный профилактический визит не предусматривает отказ контролируемого лица от его проведения.</w:t>
      </w:r>
    </w:p>
    <w:p w14:paraId="4BC2048F"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2023D16" w14:textId="3ADD5C28" w:rsidR="00280702" w:rsidRDefault="00C8385D" w:rsidP="00346352">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w:t>
      </w:r>
      <w:r w:rsidR="00346352">
        <w:rPr>
          <w:rFonts w:ascii="Liberation Serif" w:eastAsia="Calibri" w:hAnsi="Liberation Serif" w:cs="Liberation Serif"/>
          <w:sz w:val="28"/>
          <w:szCs w:val="28"/>
        </w:rPr>
        <w:t>тельством Российской Федерации.</w:t>
      </w:r>
    </w:p>
    <w:p w14:paraId="4152677A" w14:textId="5139A698"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1" w:anchor="Par17" w:history="1">
        <w:r w:rsidRPr="00965624">
          <w:rPr>
            <w:rStyle w:val="af3"/>
            <w:rFonts w:ascii="Liberation Serif" w:eastAsia="Calibri" w:hAnsi="Liberation Serif" w:cs="Liberation Serif"/>
            <w:color w:val="auto"/>
            <w:sz w:val="28"/>
            <w:szCs w:val="28"/>
            <w:u w:val="none"/>
          </w:rPr>
          <w:t>частью 7</w:t>
        </w:r>
      </w:hyperlink>
      <w:r w:rsidRPr="00965624">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с</w:t>
      </w:r>
      <w:r w:rsidR="00965624">
        <w:rPr>
          <w:rFonts w:ascii="Liberation Serif" w:eastAsia="Calibri" w:hAnsi="Liberation Serif" w:cs="Liberation Serif"/>
          <w:sz w:val="28"/>
          <w:szCs w:val="28"/>
        </w:rPr>
        <w:t>татьи 52.1 Федерального закона №</w:t>
      </w:r>
      <w:r>
        <w:rPr>
          <w:rFonts w:ascii="Liberation Serif" w:eastAsia="Calibri" w:hAnsi="Liberation Serif" w:cs="Liberation Serif"/>
          <w:sz w:val="28"/>
          <w:szCs w:val="28"/>
        </w:rPr>
        <w:t xml:space="preserve"> 248-ФЗ.</w:t>
      </w:r>
    </w:p>
    <w:p w14:paraId="115893C2" w14:textId="77777777" w:rsidR="00C8385D" w:rsidRDefault="00C8385D" w:rsidP="00C8385D">
      <w:pPr>
        <w:ind w:firstLine="567"/>
        <w:jc w:val="both"/>
        <w:rPr>
          <w:rFonts w:ascii="Liberation Serif" w:eastAsia="Calibri" w:hAnsi="Liberation Serif" w:cs="Liberation Serif"/>
          <w:sz w:val="28"/>
          <w:szCs w:val="28"/>
        </w:rPr>
      </w:pPr>
      <w:bookmarkStart w:id="1" w:name="Par17"/>
      <w:bookmarkEnd w:id="1"/>
      <w:r>
        <w:rPr>
          <w:rFonts w:ascii="Liberation Serif" w:eastAsia="Calibri" w:hAnsi="Liberation Serif" w:cs="Liberation Serif"/>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0E292430"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1) вид контроля, в рамках которого должны быть проведены обязательные профилактические визиты;</w:t>
      </w:r>
    </w:p>
    <w:p w14:paraId="5B5E0D71"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2) перечень контролируемых лиц, в отношении которых должны быть проведены обязательные профилактические визиты;</w:t>
      </w:r>
    </w:p>
    <w:p w14:paraId="4236973F"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3) предмет обязательного профилактического визита;</w:t>
      </w:r>
    </w:p>
    <w:p w14:paraId="435514A4"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4) период, в течение которого должны быть проведены обязательные профилактические визиты.</w:t>
      </w:r>
    </w:p>
    <w:p w14:paraId="3205BFBB"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1992ED8" w14:textId="44963FAF"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017097">
          <w:rPr>
            <w:rStyle w:val="af3"/>
            <w:rFonts w:ascii="Liberation Serif" w:eastAsia="Calibri" w:hAnsi="Liberation Serif" w:cs="Liberation Serif"/>
            <w:color w:val="auto"/>
            <w:sz w:val="28"/>
            <w:szCs w:val="28"/>
            <w:u w:val="none"/>
          </w:rPr>
          <w:t>статьей 90</w:t>
        </w:r>
      </w:hyperlink>
      <w:r w:rsidR="00017097">
        <w:rPr>
          <w:rFonts w:ascii="Liberation Serif" w:eastAsia="Calibri" w:hAnsi="Liberation Serif" w:cs="Liberation Serif"/>
          <w:sz w:val="28"/>
          <w:szCs w:val="28"/>
        </w:rPr>
        <w:t xml:space="preserve"> Федерального закона №</w:t>
      </w:r>
      <w:r>
        <w:rPr>
          <w:rFonts w:ascii="Liberation Serif" w:eastAsia="Calibri" w:hAnsi="Liberation Serif" w:cs="Liberation Serif"/>
          <w:sz w:val="28"/>
          <w:szCs w:val="28"/>
        </w:rPr>
        <w:t xml:space="preserve"> 248-ФЗ для контрольных (надзорных) мероприятий.</w:t>
      </w:r>
    </w:p>
    <w:p w14:paraId="0CA6DA01"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17097">
          <w:rPr>
            <w:rStyle w:val="af3"/>
            <w:rFonts w:ascii="Liberation Serif" w:eastAsia="Calibri" w:hAnsi="Liberation Serif" w:cs="Liberation Serif"/>
            <w:color w:val="auto"/>
            <w:sz w:val="28"/>
            <w:szCs w:val="28"/>
            <w:u w:val="none"/>
          </w:rPr>
          <w:t>статьей 88</w:t>
        </w:r>
      </w:hyperlink>
      <w:r>
        <w:rPr>
          <w:rFonts w:ascii="Liberation Serif" w:eastAsia="Calibri" w:hAnsi="Liberation Serif" w:cs="Liberation Serif"/>
          <w:sz w:val="28"/>
          <w:szCs w:val="28"/>
        </w:rPr>
        <w:t xml:space="preserve"> настоящего Федерального закона для контрольных (надзорных) мероприятий.</w:t>
      </w:r>
    </w:p>
    <w:p w14:paraId="7806216A"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w:t>
      </w:r>
    </w:p>
    <w:p w14:paraId="1E3CE389" w14:textId="77777777" w:rsidR="00C8385D" w:rsidRDefault="00C8385D" w:rsidP="00C8385D">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4943EFB" w14:textId="2BBD94C4" w:rsidR="00017097" w:rsidRDefault="00C8385D" w:rsidP="003E2A41">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3A068EF"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 xml:space="preserve">Контролируемое лицо подает заявление о проведении профилактического визита (далее заявление) посредством единого портала государственных и </w:t>
      </w:r>
      <w:r>
        <w:rPr>
          <w:rFonts w:ascii="Liberation Serif" w:eastAsia="Calibri" w:hAnsi="Liberation Serif" w:cs="Liberation Serif"/>
          <w:bCs/>
          <w:sz w:val="28"/>
          <w:szCs w:val="28"/>
        </w:rPr>
        <w:lastRenderedPageBreak/>
        <w:t>муниципальных услуг или регионального портала государственных и муниципальных услуг. Заявление подлежит рассмотрению в течение десяти рабочих дней с принятием решения о проведении профилактического визита либо об отказе в его проведении, о чем уведомляет контролируемое лицо.</w:t>
      </w:r>
    </w:p>
    <w:p w14:paraId="6BE69846"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86CB496"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Решение об отказе в проведении профилактического визита принимается в следующих случаях:</w:t>
      </w:r>
    </w:p>
    <w:p w14:paraId="4D589B69"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1) от контролируемого лица поступило уведомление об отзыве заявления;</w:t>
      </w:r>
    </w:p>
    <w:p w14:paraId="5B4ED878"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AD35ED0"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19E94EFF"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68842D0"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14:paraId="5477E58D"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6AE30B6"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38F6B78"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201A9AA9" w14:textId="77777777" w:rsidR="00C8385D" w:rsidRDefault="00C8385D" w:rsidP="00C8385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5BC8C89" w14:textId="64742A21" w:rsidR="00EB1A92" w:rsidRPr="00396B2D" w:rsidRDefault="00C8385D" w:rsidP="00396B2D">
      <w:pPr>
        <w:ind w:firstLine="567"/>
        <w:jc w:val="both"/>
        <w:rPr>
          <w:rFonts w:ascii="Liberation Serif" w:eastAsia="Calibri" w:hAnsi="Liberation Serif" w:cs="Liberation Serif"/>
          <w:bCs/>
          <w:sz w:val="28"/>
          <w:szCs w:val="28"/>
        </w:rPr>
      </w:pPr>
      <w:r>
        <w:rPr>
          <w:rFonts w:ascii="Liberation Serif" w:eastAsia="Calibri" w:hAnsi="Liberation Serif" w:cs="Liberation Serif"/>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A87AC14" w14:textId="77777777" w:rsidR="006A5667" w:rsidRDefault="00C8385D" w:rsidP="006A5667">
      <w:pPr>
        <w:widowControl/>
        <w:ind w:firstLine="567"/>
        <w:jc w:val="both"/>
        <w:rPr>
          <w:rFonts w:ascii="Liberation Serif" w:hAnsi="Liberation Serif" w:cs="Liberation Serif"/>
          <w:sz w:val="28"/>
          <w:szCs w:val="28"/>
        </w:rPr>
      </w:pPr>
      <w:r>
        <w:rPr>
          <w:rFonts w:ascii="Liberation Serif" w:hAnsi="Liberation Serif" w:cs="Liberation Serif"/>
          <w:sz w:val="28"/>
          <w:szCs w:val="28"/>
        </w:rP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w:t>
      </w:r>
      <w:r>
        <w:rPr>
          <w:rFonts w:ascii="Liberation Serif" w:hAnsi="Liberation Serif" w:cs="Liberation Serif"/>
          <w:sz w:val="28"/>
          <w:szCs w:val="28"/>
        </w:rPr>
        <w:lastRenderedPageBreak/>
        <w:t xml:space="preserve">электронной подписью, </w:t>
      </w:r>
      <w:r w:rsidR="006A5667">
        <w:rPr>
          <w:rFonts w:ascii="Liberation Serif" w:hAnsi="Liberation Serif" w:cs="Liberation Serif"/>
          <w:sz w:val="28"/>
          <w:szCs w:val="28"/>
        </w:rPr>
        <w:t>не позднее чем за пять рабочих дней до даты его проведения.</w:t>
      </w:r>
    </w:p>
    <w:p w14:paraId="509AB404" w14:textId="2EF2D416" w:rsidR="00C8385D" w:rsidRDefault="00C8385D" w:rsidP="00C8385D">
      <w:pPr>
        <w:pStyle w:val="af5"/>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14:paraId="59F8DF62" w14:textId="77777777" w:rsidR="00C8385D" w:rsidRDefault="00C8385D" w:rsidP="00C8385D">
      <w:pPr>
        <w:pStyle w:val="af5"/>
        <w:spacing w:before="0" w:beforeAutospacing="0" w:after="0" w:afterAutospacing="0"/>
        <w:ind w:firstLine="567"/>
        <w:jc w:val="both"/>
        <w:rPr>
          <w:rFonts w:ascii="Liberation Serif" w:hAnsi="Liberation Serif" w:cs="Liberation Serif"/>
          <w:sz w:val="28"/>
          <w:szCs w:val="28"/>
        </w:rPr>
      </w:pPr>
      <w:r>
        <w:rPr>
          <w:rFonts w:ascii="Liberation Serif" w:hAnsi="Liberation Serif" w:cs="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14:paraId="4ED1A1F4" w14:textId="31FF95FA" w:rsidR="00C8385D" w:rsidRDefault="00C8385D" w:rsidP="00C8385D">
      <w:pPr>
        <w:tabs>
          <w:tab w:val="left" w:pos="1050"/>
        </w:tabs>
        <w:ind w:firstLine="567"/>
        <w:jc w:val="both"/>
        <w:rPr>
          <w:rFonts w:ascii="Liberation Serif" w:hAnsi="Liberation Serif" w:cs="Liberation Serif"/>
          <w:b/>
          <w:sz w:val="28"/>
          <w:szCs w:val="28"/>
        </w:rPr>
      </w:pPr>
    </w:p>
    <w:p w14:paraId="5B3EDDF6"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t>РАЗДЕЛ V. Осуществление муниципального контроля</w:t>
      </w:r>
    </w:p>
    <w:p w14:paraId="15D61BC8"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t>Подраздел 1. Общие положения об осуществлении муниципального контроля</w:t>
      </w:r>
    </w:p>
    <w:p w14:paraId="51F49355" w14:textId="77777777" w:rsidR="00C8385D" w:rsidRDefault="00C8385D" w:rsidP="00C8385D">
      <w:pPr>
        <w:tabs>
          <w:tab w:val="left" w:pos="1050"/>
        </w:tabs>
        <w:ind w:firstLine="567"/>
        <w:jc w:val="both"/>
        <w:rPr>
          <w:rFonts w:ascii="Liberation Serif" w:hAnsi="Liberation Serif" w:cs="Liberation Serif"/>
          <w:b/>
          <w:sz w:val="28"/>
          <w:szCs w:val="28"/>
        </w:rPr>
      </w:pPr>
    </w:p>
    <w:p w14:paraId="2EC50F41" w14:textId="72CE8585" w:rsidR="00C8385D" w:rsidRDefault="004212A5"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32</w:t>
      </w:r>
      <w:r w:rsidR="00C8385D">
        <w:rPr>
          <w:rFonts w:ascii="Liberation Serif" w:hAnsi="Liberation Serif" w:cs="Liberation Serif"/>
          <w:sz w:val="28"/>
          <w:szCs w:val="28"/>
        </w:rPr>
        <w:t xml:space="preserve">. С учетом требований части 7 статьи 22 и части 2 статьи 61 Федерального Закона № 248 - ФЗ и пункта 9 настоящего Положения муниципальный контроль в сфере благоустройства осуществляется без проведения плановых контрольных мероприятий. </w:t>
      </w:r>
    </w:p>
    <w:p w14:paraId="58E6EF41" w14:textId="542E1A52" w:rsidR="00C8385D" w:rsidRDefault="004212A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33</w:t>
      </w:r>
      <w:r w:rsidR="00C8385D">
        <w:rPr>
          <w:rFonts w:ascii="Liberation Serif" w:hAnsi="Liberation Serif" w:cs="Liberation Serif"/>
          <w:sz w:val="28"/>
          <w:szCs w:val="28"/>
        </w:rPr>
        <w:t>. Устанавливается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14:paraId="2E7564C2"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68A73FA4"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73415642"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2C972075" w14:textId="386B0E85" w:rsidR="00C8385D" w:rsidRDefault="004212A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34</w:t>
      </w:r>
      <w:r w:rsidR="00C8385D">
        <w:rPr>
          <w:rFonts w:ascii="Liberation Serif" w:hAnsi="Liberation Serif" w:cs="Liberation Serif"/>
          <w:sz w:val="28"/>
          <w:szCs w:val="28"/>
        </w:rPr>
        <w:t>. Основания для проведения контрольных мероприятий.</w:t>
      </w:r>
    </w:p>
    <w:p w14:paraId="3CC4F35C" w14:textId="2063B3DD" w:rsidR="00C8385D" w:rsidRDefault="004212A5" w:rsidP="00C8385D">
      <w:pPr>
        <w:ind w:firstLine="540"/>
        <w:jc w:val="both"/>
        <w:rPr>
          <w:rFonts w:ascii="Liberation Serif" w:hAnsi="Liberation Serif" w:cs="Liberation Serif"/>
          <w:bCs/>
          <w:sz w:val="28"/>
          <w:szCs w:val="28"/>
        </w:rPr>
      </w:pPr>
      <w:r>
        <w:rPr>
          <w:rFonts w:ascii="Liberation Serif" w:hAnsi="Liberation Serif" w:cs="Liberation Serif"/>
          <w:sz w:val="28"/>
          <w:szCs w:val="28"/>
        </w:rPr>
        <w:t>34</w:t>
      </w:r>
      <w:r w:rsidR="00C8385D">
        <w:rPr>
          <w:rFonts w:ascii="Liberation Serif" w:hAnsi="Liberation Serif" w:cs="Liberation Serif"/>
          <w:sz w:val="28"/>
          <w:szCs w:val="28"/>
        </w:rPr>
        <w:t xml:space="preserve">.1. </w:t>
      </w:r>
      <w:r w:rsidR="00C8385D">
        <w:rPr>
          <w:rFonts w:ascii="Liberation Serif" w:hAnsi="Liberation Serif" w:cs="Liberation Serif"/>
          <w:bCs/>
          <w:sz w:val="28"/>
          <w:szCs w:val="28"/>
        </w:rPr>
        <w:t xml:space="preserve">Основанием для проведения контрольных (надзорных) мероприятий, за исключением случаев, указанных </w:t>
      </w:r>
      <w:r w:rsidR="00C8385D" w:rsidRPr="004212A5">
        <w:rPr>
          <w:rFonts w:ascii="Liberation Serif" w:hAnsi="Liberation Serif" w:cs="Liberation Serif"/>
          <w:bCs/>
          <w:sz w:val="28"/>
          <w:szCs w:val="28"/>
        </w:rPr>
        <w:t xml:space="preserve">в </w:t>
      </w:r>
      <w:hyperlink r:id="rId14" w:anchor="Par15" w:history="1">
        <w:r w:rsidR="00C8385D" w:rsidRPr="004212A5">
          <w:rPr>
            <w:rStyle w:val="af3"/>
            <w:rFonts w:ascii="Liberation Serif" w:hAnsi="Liberation Serif" w:cs="Liberation Serif"/>
            <w:bCs/>
            <w:color w:val="auto"/>
            <w:sz w:val="28"/>
            <w:szCs w:val="28"/>
            <w:u w:val="none"/>
          </w:rPr>
          <w:t>части 2</w:t>
        </w:r>
      </w:hyperlink>
      <w:r w:rsidR="00C8385D">
        <w:rPr>
          <w:rFonts w:ascii="Liberation Serif" w:hAnsi="Liberation Serif" w:cs="Liberation Serif"/>
          <w:bCs/>
          <w:sz w:val="28"/>
          <w:szCs w:val="28"/>
        </w:rPr>
        <w:t xml:space="preserve"> статьи 57 Федерального закона </w:t>
      </w:r>
      <w:r>
        <w:rPr>
          <w:rFonts w:ascii="Liberation Serif" w:hAnsi="Liberation Serif" w:cs="Liberation Serif"/>
          <w:bCs/>
          <w:sz w:val="28"/>
          <w:szCs w:val="28"/>
        </w:rPr>
        <w:br/>
        <w:t>№</w:t>
      </w:r>
      <w:r w:rsidR="00C8385D">
        <w:rPr>
          <w:rFonts w:ascii="Liberation Serif" w:hAnsi="Liberation Serif" w:cs="Liberation Serif"/>
          <w:bCs/>
          <w:sz w:val="28"/>
          <w:szCs w:val="28"/>
        </w:rPr>
        <w:t xml:space="preserve"> 248-ФЗ, может быть:</w:t>
      </w:r>
    </w:p>
    <w:p w14:paraId="6AB8D581" w14:textId="70B57B02"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5" w:history="1">
        <w:r w:rsidRPr="001833A2">
          <w:rPr>
            <w:rStyle w:val="af3"/>
            <w:rFonts w:ascii="Liberation Serif" w:hAnsi="Liberation Serif" w:cs="Liberation Serif"/>
            <w:bCs/>
            <w:color w:val="auto"/>
            <w:sz w:val="28"/>
            <w:szCs w:val="28"/>
            <w:u w:val="none"/>
          </w:rPr>
          <w:t>статьи 60</w:t>
        </w:r>
      </w:hyperlink>
      <w:r w:rsidRPr="001833A2">
        <w:rPr>
          <w:rFonts w:ascii="Liberation Serif" w:hAnsi="Liberation Serif" w:cs="Liberation Serif"/>
          <w:bCs/>
          <w:sz w:val="28"/>
          <w:szCs w:val="28"/>
        </w:rPr>
        <w:t xml:space="preserve"> </w:t>
      </w:r>
      <w:r w:rsidR="001833A2">
        <w:rPr>
          <w:rFonts w:ascii="Liberation Serif" w:hAnsi="Liberation Serif" w:cs="Liberation Serif"/>
          <w:bCs/>
          <w:sz w:val="28"/>
          <w:szCs w:val="28"/>
        </w:rPr>
        <w:t>Федерального закона №</w:t>
      </w:r>
      <w:r>
        <w:rPr>
          <w:rFonts w:ascii="Liberation Serif" w:hAnsi="Liberation Serif" w:cs="Liberation Serif"/>
          <w:bCs/>
          <w:sz w:val="28"/>
          <w:szCs w:val="28"/>
        </w:rPr>
        <w:t xml:space="preserve"> 248-ФЗ;</w:t>
      </w:r>
    </w:p>
    <w:p w14:paraId="6A024341" w14:textId="34E12E1F" w:rsidR="001833A2" w:rsidRDefault="00C8385D" w:rsidP="00396B2D">
      <w:pPr>
        <w:ind w:firstLine="540"/>
        <w:jc w:val="both"/>
        <w:rPr>
          <w:rFonts w:ascii="Liberation Serif" w:hAnsi="Liberation Serif" w:cs="Liberation Serif"/>
          <w:bCs/>
          <w:sz w:val="28"/>
          <w:szCs w:val="28"/>
        </w:rPr>
      </w:pPr>
      <w:r>
        <w:rPr>
          <w:rFonts w:ascii="Liberation Serif" w:hAnsi="Liberation Serif" w:cs="Liberation Serif"/>
          <w:bCs/>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6AC45EC3"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A745EBF" w14:textId="092005B3"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7B1FAB">
          <w:rPr>
            <w:rStyle w:val="af3"/>
            <w:rFonts w:ascii="Liberation Serif" w:hAnsi="Liberation Serif" w:cs="Liberation Serif"/>
            <w:bCs/>
            <w:color w:val="auto"/>
            <w:sz w:val="28"/>
            <w:szCs w:val="28"/>
            <w:u w:val="none"/>
          </w:rPr>
          <w:t>частью 1 статьи 95</w:t>
        </w:r>
      </w:hyperlink>
      <w:r w:rsidR="007B1FAB">
        <w:rPr>
          <w:rFonts w:ascii="Liberation Serif" w:hAnsi="Liberation Serif" w:cs="Liberation Serif"/>
          <w:bCs/>
          <w:sz w:val="28"/>
          <w:szCs w:val="28"/>
        </w:rPr>
        <w:t xml:space="preserve"> Федерального закона №</w:t>
      </w:r>
      <w:r>
        <w:rPr>
          <w:rFonts w:ascii="Liberation Serif" w:hAnsi="Liberation Serif" w:cs="Liberation Serif"/>
          <w:bCs/>
          <w:sz w:val="28"/>
          <w:szCs w:val="28"/>
        </w:rPr>
        <w:t xml:space="preserve"> 248-ФЗ;</w:t>
      </w:r>
    </w:p>
    <w:p w14:paraId="2D637B43" w14:textId="5045CAD4"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lastRenderedPageBreak/>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5C7C83D1"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FD9D7E5" w14:textId="1B4B20D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 xml:space="preserve">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7" w:history="1">
        <w:r w:rsidRPr="00E469D8">
          <w:rPr>
            <w:rStyle w:val="af3"/>
            <w:rFonts w:ascii="Liberation Serif" w:hAnsi="Liberation Serif" w:cs="Liberation Serif"/>
            <w:bCs/>
            <w:color w:val="auto"/>
            <w:sz w:val="28"/>
            <w:szCs w:val="28"/>
            <w:u w:val="none"/>
          </w:rPr>
          <w:t>частью 1 статьи 8</w:t>
        </w:r>
      </w:hyperlink>
      <w:r w:rsidRPr="00E469D8">
        <w:rPr>
          <w:rFonts w:ascii="Liberation Serif" w:hAnsi="Liberation Serif" w:cs="Liberation Serif"/>
          <w:bCs/>
          <w:sz w:val="28"/>
          <w:szCs w:val="28"/>
        </w:rPr>
        <w:t xml:space="preserve"> Федерального </w:t>
      </w:r>
      <w:r w:rsidR="00E469D8" w:rsidRPr="00E469D8">
        <w:rPr>
          <w:rFonts w:ascii="Liberation Serif" w:hAnsi="Liberation Serif" w:cs="Liberation Serif"/>
          <w:bCs/>
          <w:sz w:val="28"/>
          <w:szCs w:val="28"/>
        </w:rPr>
        <w:t xml:space="preserve">закона </w:t>
      </w:r>
      <w:r w:rsidR="00E469D8">
        <w:rPr>
          <w:rFonts w:ascii="Liberation Serif" w:hAnsi="Liberation Serif" w:cs="Liberation Serif"/>
          <w:bCs/>
          <w:sz w:val="28"/>
          <w:szCs w:val="28"/>
        </w:rPr>
        <w:t xml:space="preserve">              </w:t>
      </w:r>
      <w:r w:rsidR="00E469D8" w:rsidRPr="00E469D8">
        <w:rPr>
          <w:rFonts w:ascii="Liberation Serif" w:hAnsi="Liberation Serif" w:cs="Liberation Serif"/>
          <w:bCs/>
          <w:sz w:val="28"/>
          <w:szCs w:val="28"/>
        </w:rPr>
        <w:t>от 26 декабря 2008 года №</w:t>
      </w:r>
      <w:r w:rsidR="00E469D8">
        <w:rPr>
          <w:rFonts w:ascii="Liberation Serif" w:hAnsi="Liberation Serif" w:cs="Liberation Serif"/>
          <w:bCs/>
          <w:sz w:val="28"/>
          <w:szCs w:val="28"/>
        </w:rPr>
        <w:t xml:space="preserve"> 294-ФЗ «</w:t>
      </w:r>
      <w:r w:rsidRPr="00E469D8">
        <w:rPr>
          <w:rFonts w:ascii="Liberation Serif" w:hAnsi="Liberation Serif" w:cs="Liberation Serif"/>
          <w:bCs/>
          <w:sz w:val="28"/>
          <w:szCs w:val="28"/>
        </w:rPr>
        <w:t>О защите прав юридических лиц и индивидуальных предпринимателей при осуществлении государственного контроля (над</w:t>
      </w:r>
      <w:r w:rsidR="00E469D8">
        <w:rPr>
          <w:rFonts w:ascii="Liberation Serif" w:hAnsi="Liberation Serif" w:cs="Liberation Serif"/>
          <w:bCs/>
          <w:sz w:val="28"/>
          <w:szCs w:val="28"/>
        </w:rPr>
        <w:t>зора) и муниципального контроля»</w:t>
      </w:r>
      <w:r w:rsidRPr="00E469D8">
        <w:rPr>
          <w:rFonts w:ascii="Liberation Serif" w:hAnsi="Liberation Serif" w:cs="Liberation Serif"/>
          <w:bCs/>
          <w:sz w:val="28"/>
          <w:szCs w:val="28"/>
        </w:rPr>
        <w:t xml:space="preserve">,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8" w:history="1">
        <w:r w:rsidRPr="00E469D8">
          <w:rPr>
            <w:rStyle w:val="af3"/>
            <w:rFonts w:ascii="Liberation Serif" w:hAnsi="Liberation Serif" w:cs="Liberation Serif"/>
            <w:bCs/>
            <w:color w:val="auto"/>
            <w:sz w:val="28"/>
            <w:szCs w:val="28"/>
            <w:u w:val="none"/>
          </w:rPr>
          <w:t>пунктах 6</w:t>
        </w:r>
      </w:hyperlink>
      <w:r w:rsidRPr="00E469D8">
        <w:rPr>
          <w:rFonts w:ascii="Liberation Serif" w:hAnsi="Liberation Serif" w:cs="Liberation Serif"/>
          <w:bCs/>
          <w:sz w:val="28"/>
          <w:szCs w:val="28"/>
        </w:rPr>
        <w:t xml:space="preserve"> - </w:t>
      </w:r>
      <w:hyperlink r:id="rId19" w:history="1">
        <w:r w:rsidRPr="00E469D8">
          <w:rPr>
            <w:rStyle w:val="af3"/>
            <w:rFonts w:ascii="Liberation Serif" w:hAnsi="Liberation Serif" w:cs="Liberation Serif"/>
            <w:bCs/>
            <w:color w:val="auto"/>
            <w:sz w:val="28"/>
            <w:szCs w:val="28"/>
            <w:u w:val="none"/>
          </w:rPr>
          <w:t>9.1</w:t>
        </w:r>
      </w:hyperlink>
      <w:r w:rsidRPr="00E469D8">
        <w:rPr>
          <w:rFonts w:ascii="Liberation Serif" w:hAnsi="Liberation Serif" w:cs="Liberation Serif"/>
          <w:bCs/>
          <w:sz w:val="28"/>
          <w:szCs w:val="28"/>
        </w:rPr>
        <w:t xml:space="preserve">, </w:t>
      </w:r>
      <w:hyperlink r:id="rId20" w:history="1">
        <w:r w:rsidRPr="00E469D8">
          <w:rPr>
            <w:rStyle w:val="af3"/>
            <w:rFonts w:ascii="Liberation Serif" w:hAnsi="Liberation Serif" w:cs="Liberation Serif"/>
            <w:bCs/>
            <w:color w:val="auto"/>
            <w:sz w:val="28"/>
            <w:szCs w:val="28"/>
            <w:u w:val="none"/>
          </w:rPr>
          <w:t>11</w:t>
        </w:r>
      </w:hyperlink>
      <w:r w:rsidRPr="00E469D8">
        <w:rPr>
          <w:rFonts w:ascii="Liberation Serif" w:hAnsi="Liberation Serif" w:cs="Liberation Serif"/>
          <w:bCs/>
          <w:sz w:val="28"/>
          <w:szCs w:val="28"/>
        </w:rPr>
        <w:t xml:space="preserve">, </w:t>
      </w:r>
      <w:hyperlink r:id="rId21" w:history="1">
        <w:r w:rsidRPr="00E469D8">
          <w:rPr>
            <w:rStyle w:val="af3"/>
            <w:rFonts w:ascii="Liberation Serif" w:hAnsi="Liberation Serif" w:cs="Liberation Serif"/>
            <w:bCs/>
            <w:color w:val="auto"/>
            <w:sz w:val="28"/>
            <w:szCs w:val="28"/>
            <w:u w:val="none"/>
          </w:rPr>
          <w:t>12</w:t>
        </w:r>
      </w:hyperlink>
      <w:r w:rsidRPr="00E469D8">
        <w:rPr>
          <w:rFonts w:ascii="Liberation Serif" w:hAnsi="Liberation Serif" w:cs="Liberation Serif"/>
          <w:bCs/>
          <w:sz w:val="28"/>
          <w:szCs w:val="28"/>
        </w:rPr>
        <w:t xml:space="preserve">, </w:t>
      </w:r>
      <w:hyperlink r:id="rId22" w:history="1">
        <w:r w:rsidRPr="00E469D8">
          <w:rPr>
            <w:rStyle w:val="af3"/>
            <w:rFonts w:ascii="Liberation Serif" w:hAnsi="Liberation Serif" w:cs="Liberation Serif"/>
            <w:bCs/>
            <w:color w:val="auto"/>
            <w:sz w:val="28"/>
            <w:szCs w:val="28"/>
            <w:u w:val="none"/>
          </w:rPr>
          <w:t>14</w:t>
        </w:r>
      </w:hyperlink>
      <w:r w:rsidRPr="00E469D8">
        <w:rPr>
          <w:rFonts w:ascii="Liberation Serif" w:hAnsi="Liberation Serif" w:cs="Liberation Serif"/>
          <w:bCs/>
          <w:sz w:val="28"/>
          <w:szCs w:val="28"/>
        </w:rPr>
        <w:t xml:space="preserve"> - </w:t>
      </w:r>
      <w:hyperlink r:id="rId23" w:history="1">
        <w:r w:rsidRPr="00E469D8">
          <w:rPr>
            <w:rStyle w:val="af3"/>
            <w:rFonts w:ascii="Liberation Serif" w:hAnsi="Liberation Serif" w:cs="Liberation Serif"/>
            <w:bCs/>
            <w:color w:val="auto"/>
            <w:sz w:val="28"/>
            <w:szCs w:val="28"/>
            <w:u w:val="none"/>
          </w:rPr>
          <w:t>17</w:t>
        </w:r>
      </w:hyperlink>
      <w:r w:rsidRPr="00E469D8">
        <w:rPr>
          <w:rFonts w:ascii="Liberation Serif" w:hAnsi="Liberation Serif" w:cs="Liberation Serif"/>
          <w:bCs/>
          <w:sz w:val="28"/>
          <w:szCs w:val="28"/>
        </w:rPr>
        <w:t xml:space="preserve">, </w:t>
      </w:r>
      <w:hyperlink r:id="rId24" w:history="1">
        <w:r w:rsidRPr="00E469D8">
          <w:rPr>
            <w:rStyle w:val="af3"/>
            <w:rFonts w:ascii="Liberation Serif" w:hAnsi="Liberation Serif" w:cs="Liberation Serif"/>
            <w:bCs/>
            <w:color w:val="auto"/>
            <w:sz w:val="28"/>
            <w:szCs w:val="28"/>
            <w:u w:val="none"/>
          </w:rPr>
          <w:t>19</w:t>
        </w:r>
      </w:hyperlink>
      <w:r w:rsidRPr="00E469D8">
        <w:rPr>
          <w:rFonts w:ascii="Liberation Serif" w:hAnsi="Liberation Serif" w:cs="Liberation Serif"/>
          <w:bCs/>
          <w:sz w:val="28"/>
          <w:szCs w:val="28"/>
        </w:rPr>
        <w:t xml:space="preserve"> - </w:t>
      </w:r>
      <w:hyperlink r:id="rId25" w:history="1">
        <w:r w:rsidRPr="00E469D8">
          <w:rPr>
            <w:rStyle w:val="af3"/>
            <w:rFonts w:ascii="Liberation Serif" w:hAnsi="Liberation Serif" w:cs="Liberation Serif"/>
            <w:bCs/>
            <w:color w:val="auto"/>
            <w:sz w:val="28"/>
            <w:szCs w:val="28"/>
            <w:u w:val="none"/>
          </w:rPr>
          <w:t>21</w:t>
        </w:r>
      </w:hyperlink>
      <w:r w:rsidRPr="00E469D8">
        <w:rPr>
          <w:rFonts w:ascii="Liberation Serif" w:hAnsi="Liberation Serif" w:cs="Liberation Serif"/>
          <w:bCs/>
          <w:sz w:val="28"/>
          <w:szCs w:val="28"/>
        </w:rPr>
        <w:t xml:space="preserve">, </w:t>
      </w:r>
      <w:hyperlink r:id="rId26" w:history="1">
        <w:r w:rsidRPr="00E469D8">
          <w:rPr>
            <w:rStyle w:val="af3"/>
            <w:rFonts w:ascii="Liberation Serif" w:hAnsi="Liberation Serif" w:cs="Liberation Serif"/>
            <w:bCs/>
            <w:color w:val="auto"/>
            <w:sz w:val="28"/>
            <w:szCs w:val="28"/>
            <w:u w:val="none"/>
          </w:rPr>
          <w:t>24</w:t>
        </w:r>
      </w:hyperlink>
      <w:r w:rsidRPr="00E469D8">
        <w:rPr>
          <w:rFonts w:ascii="Liberation Serif" w:hAnsi="Liberation Serif" w:cs="Liberation Serif"/>
          <w:bCs/>
          <w:sz w:val="28"/>
          <w:szCs w:val="28"/>
        </w:rPr>
        <w:t xml:space="preserve"> - </w:t>
      </w:r>
      <w:hyperlink r:id="rId27" w:history="1">
        <w:r w:rsidRPr="00E469D8">
          <w:rPr>
            <w:rStyle w:val="af3"/>
            <w:rFonts w:ascii="Liberation Serif" w:hAnsi="Liberation Serif" w:cs="Liberation Serif"/>
            <w:bCs/>
            <w:color w:val="auto"/>
            <w:sz w:val="28"/>
            <w:szCs w:val="28"/>
            <w:u w:val="none"/>
          </w:rPr>
          <w:t>31</w:t>
        </w:r>
      </w:hyperlink>
      <w:r w:rsidRPr="00E469D8">
        <w:rPr>
          <w:rFonts w:ascii="Liberation Serif" w:hAnsi="Liberation Serif" w:cs="Liberation Serif"/>
          <w:bCs/>
          <w:sz w:val="28"/>
          <w:szCs w:val="28"/>
        </w:rPr>
        <w:t xml:space="preserve">, </w:t>
      </w:r>
      <w:hyperlink r:id="rId28" w:history="1">
        <w:r w:rsidRPr="00E469D8">
          <w:rPr>
            <w:rStyle w:val="af3"/>
            <w:rFonts w:ascii="Liberation Serif" w:hAnsi="Liberation Serif" w:cs="Liberation Serif"/>
            <w:bCs/>
            <w:color w:val="auto"/>
            <w:sz w:val="28"/>
            <w:szCs w:val="28"/>
            <w:u w:val="none"/>
          </w:rPr>
          <w:t>34</w:t>
        </w:r>
      </w:hyperlink>
      <w:r w:rsidRPr="00E469D8">
        <w:rPr>
          <w:rFonts w:ascii="Liberation Serif" w:hAnsi="Liberation Serif" w:cs="Liberation Serif"/>
          <w:bCs/>
          <w:sz w:val="28"/>
          <w:szCs w:val="28"/>
        </w:rPr>
        <w:t xml:space="preserve"> - </w:t>
      </w:r>
      <w:hyperlink r:id="rId29" w:history="1">
        <w:r w:rsidRPr="00E469D8">
          <w:rPr>
            <w:rStyle w:val="af3"/>
            <w:rFonts w:ascii="Liberation Serif" w:hAnsi="Liberation Serif" w:cs="Liberation Serif"/>
            <w:bCs/>
            <w:color w:val="auto"/>
            <w:sz w:val="28"/>
            <w:szCs w:val="28"/>
            <w:u w:val="none"/>
          </w:rPr>
          <w:t>36</w:t>
        </w:r>
      </w:hyperlink>
      <w:r w:rsidRPr="00E469D8">
        <w:rPr>
          <w:rFonts w:ascii="Liberation Serif" w:hAnsi="Liberation Serif" w:cs="Liberation Serif"/>
          <w:bCs/>
          <w:sz w:val="28"/>
          <w:szCs w:val="28"/>
        </w:rPr>
        <w:t xml:space="preserve">, </w:t>
      </w:r>
      <w:hyperlink r:id="rId30" w:history="1">
        <w:r w:rsidRPr="00E469D8">
          <w:rPr>
            <w:rStyle w:val="af3"/>
            <w:rFonts w:ascii="Liberation Serif" w:hAnsi="Liberation Serif" w:cs="Liberation Serif"/>
            <w:bCs/>
            <w:color w:val="auto"/>
            <w:sz w:val="28"/>
            <w:szCs w:val="28"/>
            <w:u w:val="none"/>
          </w:rPr>
          <w:t>39</w:t>
        </w:r>
      </w:hyperlink>
      <w:r w:rsidRPr="00E469D8">
        <w:rPr>
          <w:rFonts w:ascii="Liberation Serif" w:hAnsi="Liberation Serif" w:cs="Liberation Serif"/>
          <w:bCs/>
          <w:sz w:val="28"/>
          <w:szCs w:val="28"/>
        </w:rPr>
        <w:t xml:space="preserve">, </w:t>
      </w:r>
      <w:hyperlink r:id="rId31" w:history="1">
        <w:r w:rsidRPr="00E469D8">
          <w:rPr>
            <w:rStyle w:val="af3"/>
            <w:rFonts w:ascii="Liberation Serif" w:hAnsi="Liberation Serif" w:cs="Liberation Serif"/>
            <w:bCs/>
            <w:color w:val="auto"/>
            <w:sz w:val="28"/>
            <w:szCs w:val="28"/>
            <w:u w:val="none"/>
          </w:rPr>
          <w:t>40</w:t>
        </w:r>
      </w:hyperlink>
      <w:r w:rsidRPr="00E469D8">
        <w:rPr>
          <w:rFonts w:ascii="Liberation Serif" w:hAnsi="Liberation Serif" w:cs="Liberation Serif"/>
          <w:bCs/>
          <w:sz w:val="28"/>
          <w:szCs w:val="28"/>
        </w:rPr>
        <w:t xml:space="preserve">, </w:t>
      </w:r>
      <w:hyperlink r:id="rId32" w:history="1">
        <w:r w:rsidRPr="00E469D8">
          <w:rPr>
            <w:rStyle w:val="af3"/>
            <w:rFonts w:ascii="Liberation Serif" w:hAnsi="Liberation Serif" w:cs="Liberation Serif"/>
            <w:bCs/>
            <w:color w:val="auto"/>
            <w:sz w:val="28"/>
            <w:szCs w:val="28"/>
            <w:u w:val="none"/>
          </w:rPr>
          <w:t>42</w:t>
        </w:r>
      </w:hyperlink>
      <w:r w:rsidRPr="00E469D8">
        <w:rPr>
          <w:rFonts w:ascii="Liberation Serif" w:hAnsi="Liberation Serif" w:cs="Liberation Serif"/>
          <w:bCs/>
          <w:sz w:val="28"/>
          <w:szCs w:val="28"/>
        </w:rPr>
        <w:t xml:space="preserve"> - </w:t>
      </w:r>
      <w:hyperlink r:id="rId33" w:history="1">
        <w:r w:rsidRPr="00E469D8">
          <w:rPr>
            <w:rStyle w:val="af3"/>
            <w:rFonts w:ascii="Liberation Serif" w:hAnsi="Liberation Serif" w:cs="Liberation Serif"/>
            <w:bCs/>
            <w:color w:val="auto"/>
            <w:sz w:val="28"/>
            <w:szCs w:val="28"/>
            <w:u w:val="none"/>
          </w:rPr>
          <w:t>55</w:t>
        </w:r>
      </w:hyperlink>
      <w:r w:rsidRPr="00E469D8">
        <w:rPr>
          <w:rFonts w:ascii="Liberation Serif" w:hAnsi="Liberation Serif" w:cs="Liberation Serif"/>
          <w:bCs/>
          <w:sz w:val="28"/>
          <w:szCs w:val="28"/>
        </w:rPr>
        <w:t xml:space="preserve"> и </w:t>
      </w:r>
      <w:hyperlink r:id="rId34" w:history="1">
        <w:r w:rsidRPr="00E469D8">
          <w:rPr>
            <w:rStyle w:val="af3"/>
            <w:rFonts w:ascii="Liberation Serif" w:hAnsi="Liberation Serif" w:cs="Liberation Serif"/>
            <w:bCs/>
            <w:color w:val="auto"/>
            <w:sz w:val="28"/>
            <w:szCs w:val="28"/>
            <w:u w:val="none"/>
          </w:rPr>
          <w:t>59 части 1 статьи 12</w:t>
        </w:r>
      </w:hyperlink>
      <w:r>
        <w:rPr>
          <w:rFonts w:ascii="Liberation Serif" w:hAnsi="Liberation Serif" w:cs="Liberation Serif"/>
          <w:bCs/>
          <w:sz w:val="28"/>
          <w:szCs w:val="28"/>
        </w:rPr>
        <w:t xml:space="preserve"> Федерального закона от 4 мая 20</w:t>
      </w:r>
      <w:r w:rsidR="00E469D8">
        <w:rPr>
          <w:rFonts w:ascii="Liberation Serif" w:hAnsi="Liberation Serif" w:cs="Liberation Serif"/>
          <w:bCs/>
          <w:sz w:val="28"/>
          <w:szCs w:val="28"/>
        </w:rPr>
        <w:t>11 года № 99-ФЗ «</w:t>
      </w:r>
      <w:r>
        <w:rPr>
          <w:rFonts w:ascii="Liberation Serif" w:hAnsi="Liberation Serif" w:cs="Liberation Serif"/>
          <w:bCs/>
          <w:sz w:val="28"/>
          <w:szCs w:val="28"/>
        </w:rPr>
        <w:t>О лицензирован</w:t>
      </w:r>
      <w:r w:rsidR="00E469D8">
        <w:rPr>
          <w:rFonts w:ascii="Liberation Serif" w:hAnsi="Liberation Serif" w:cs="Liberation Serif"/>
          <w:bCs/>
          <w:sz w:val="28"/>
          <w:szCs w:val="28"/>
        </w:rPr>
        <w:t>ии отдельных видов деятельности»</w:t>
      </w:r>
      <w:r>
        <w:rPr>
          <w:rFonts w:ascii="Liberation Serif" w:hAnsi="Liberation Serif" w:cs="Liberation Serif"/>
          <w:bCs/>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533C4667"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8) уклонение контролируемого лица от проведения обязательного профилактического визита.</w:t>
      </w:r>
    </w:p>
    <w:p w14:paraId="4A65D1EE" w14:textId="2EF76B9A" w:rsidR="00C8385D" w:rsidRDefault="00971E28" w:rsidP="00C8385D">
      <w:pPr>
        <w:ind w:firstLine="540"/>
        <w:jc w:val="both"/>
        <w:rPr>
          <w:rFonts w:ascii="Liberation Serif" w:hAnsi="Liberation Serif" w:cs="Liberation Serif"/>
          <w:bCs/>
          <w:sz w:val="28"/>
          <w:szCs w:val="28"/>
        </w:rPr>
      </w:pPr>
      <w:bookmarkStart w:id="2" w:name="Par15"/>
      <w:bookmarkEnd w:id="2"/>
      <w:r>
        <w:rPr>
          <w:rFonts w:ascii="Liberation Serif" w:hAnsi="Liberation Serif" w:cs="Liberation Serif"/>
          <w:bCs/>
          <w:sz w:val="28"/>
          <w:szCs w:val="28"/>
        </w:rPr>
        <w:t>35</w:t>
      </w:r>
      <w:r w:rsidR="00C8385D">
        <w:rPr>
          <w:rFonts w:ascii="Liberation Serif" w:hAnsi="Liberation Serif" w:cs="Liberation Serif"/>
          <w:bCs/>
          <w:sz w:val="28"/>
          <w:szCs w:val="28"/>
        </w:rPr>
        <w:t>.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3F33829C" w14:textId="1F043C3C" w:rsidR="00C8385D" w:rsidRDefault="00971E28"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36</w:t>
      </w:r>
      <w:r w:rsidR="00C8385D">
        <w:rPr>
          <w:rFonts w:ascii="Liberation Serif" w:hAnsi="Liberation Serif" w:cs="Liberation Serif"/>
          <w:bCs/>
          <w:sz w:val="28"/>
          <w:szCs w:val="28"/>
        </w:rPr>
        <w:t>.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6266AC5" w14:textId="60405EDE" w:rsidR="00C8385D" w:rsidRDefault="00971E28"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37</w:t>
      </w:r>
      <w:r w:rsidR="00C8385D">
        <w:rPr>
          <w:rFonts w:ascii="Liberation Serif" w:hAnsi="Liberation Serif" w:cs="Liberation Serif"/>
          <w:sz w:val="28"/>
          <w:szCs w:val="28"/>
        </w:rPr>
        <w:t xml:space="preserve">. С учетом требований части 2 статьи 66 Федерального Закона № 248 - ФЗ и пункта 9 настоящего Положения все внеплановые контрольные мероприятия при осуществлении муниципального контроля в сфере </w:t>
      </w:r>
      <w:r w:rsidR="00C8385D">
        <w:rPr>
          <w:rFonts w:ascii="Liberation Serif" w:hAnsi="Liberation Serif" w:cs="Liberation Serif"/>
          <w:sz w:val="28"/>
          <w:szCs w:val="28"/>
        </w:rPr>
        <w:lastRenderedPageBreak/>
        <w:t xml:space="preserve">благоустройства могут проводиться только после согласования с органами прокуратуры. </w:t>
      </w:r>
    </w:p>
    <w:p w14:paraId="7ADAE812" w14:textId="1750466D" w:rsidR="00C8385D" w:rsidRDefault="00971E28" w:rsidP="00C8385D">
      <w:pPr>
        <w:ind w:firstLine="540"/>
        <w:jc w:val="both"/>
        <w:rPr>
          <w:rFonts w:ascii="Liberation Serif" w:hAnsi="Liberation Serif" w:cs="Liberation Serif"/>
          <w:sz w:val="28"/>
          <w:szCs w:val="28"/>
        </w:rPr>
      </w:pPr>
      <w:bookmarkStart w:id="3" w:name="Par6"/>
      <w:bookmarkEnd w:id="3"/>
      <w:r>
        <w:rPr>
          <w:rFonts w:ascii="Liberation Serif" w:hAnsi="Liberation Serif" w:cs="Liberation Serif"/>
          <w:sz w:val="28"/>
          <w:szCs w:val="28"/>
        </w:rPr>
        <w:t>38</w:t>
      </w:r>
      <w:r w:rsidR="00C8385D">
        <w:rPr>
          <w:rFonts w:ascii="Liberation Serif" w:hAnsi="Liberation Serif" w:cs="Liberation Serif"/>
          <w:sz w:val="28"/>
          <w:szCs w:val="28"/>
        </w:rPr>
        <w:t>.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3B05F8F2" w14:textId="34353E03" w:rsidR="00C8385D" w:rsidRDefault="00971E28"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39</w:t>
      </w:r>
      <w:r w:rsidR="00C8385D">
        <w:rPr>
          <w:rFonts w:ascii="Liberation Serif" w:hAnsi="Liberation Serif" w:cs="Liberation Serif"/>
          <w:sz w:val="28"/>
          <w:szCs w:val="28"/>
        </w:rPr>
        <w:t>.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6F2C1FDF" w14:textId="3054BEE1" w:rsidR="00C8385D" w:rsidRDefault="00971E28"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40</w:t>
      </w:r>
      <w:r w:rsidR="00C8385D">
        <w:rPr>
          <w:rFonts w:ascii="Liberation Serif" w:hAnsi="Liberation Serif" w:cs="Liberation Serif"/>
          <w:sz w:val="28"/>
          <w:szCs w:val="28"/>
        </w:rPr>
        <w:t>.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0ACFA48D" w14:textId="08E596A9" w:rsidR="00C8385D" w:rsidRDefault="007E2AA8"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41</w:t>
      </w:r>
      <w:r w:rsidR="00C8385D">
        <w:rPr>
          <w:rFonts w:ascii="Liberation Serif" w:hAnsi="Liberation Serif" w:cs="Liberation Serif"/>
          <w:sz w:val="28"/>
          <w:szCs w:val="28"/>
        </w:rPr>
        <w:t>. Основанием для отказа в согласовании проведения внепланового контрольного (надзорного) мероприятия может быть:</w:t>
      </w:r>
    </w:p>
    <w:p w14:paraId="5AE8767C"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отсутствие документов, прилагаемых к заявлению о согласовании проведения внепланового контрольного (надзорного) мероприятия;</w:t>
      </w:r>
    </w:p>
    <w:p w14:paraId="231654E8"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отсутствие оснований для проведения внепланового контрольного (надзорного) мероприятия;</w:t>
      </w:r>
    </w:p>
    <w:p w14:paraId="2AC4044D"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 несоответствие вида внепланового контрольного (надзорного) мероприятия индикаторам риска нарушения обязательных требований;</w:t>
      </w:r>
    </w:p>
    <w:p w14:paraId="3CE5C468"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55AC99BB"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59926D81"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6) несоответствие предмета внепланового контрольного (надзорного) мероприятия полномочиям контрольного (надзорного) органа;</w:t>
      </w:r>
    </w:p>
    <w:p w14:paraId="3CE5369D" w14:textId="11DFDC9C" w:rsidR="007E2AA8" w:rsidRDefault="00C8385D" w:rsidP="0081222B">
      <w:pPr>
        <w:ind w:firstLine="540"/>
        <w:jc w:val="both"/>
        <w:rPr>
          <w:rFonts w:ascii="Liberation Serif" w:hAnsi="Liberation Serif" w:cs="Liberation Serif"/>
          <w:sz w:val="28"/>
          <w:szCs w:val="28"/>
        </w:rPr>
      </w:pPr>
      <w:r>
        <w:rPr>
          <w:rFonts w:ascii="Liberation Serif" w:hAnsi="Liberation Serif" w:cs="Liberation Serif"/>
          <w:sz w:val="28"/>
          <w:szCs w:val="28"/>
        </w:rPr>
        <w:t>7) проверка соблюдения одних и тех же обязательных требований в отношении одного объекта контроля несколькими конт</w:t>
      </w:r>
      <w:r w:rsidR="0081222B">
        <w:rPr>
          <w:rFonts w:ascii="Liberation Serif" w:hAnsi="Liberation Serif" w:cs="Liberation Serif"/>
          <w:sz w:val="28"/>
          <w:szCs w:val="28"/>
        </w:rPr>
        <w:t>рольными (надзорными) органами.</w:t>
      </w:r>
    </w:p>
    <w:p w14:paraId="7F144AF0" w14:textId="189C223F" w:rsidR="00C8385D" w:rsidRDefault="007E2AA8"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42</w:t>
      </w:r>
      <w:r w:rsidR="00C8385D">
        <w:rPr>
          <w:rFonts w:ascii="Liberation Serif" w:hAnsi="Liberation Serif" w:cs="Liberation Serif"/>
          <w:sz w:val="28"/>
          <w:szCs w:val="28"/>
        </w:rPr>
        <w:t>.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488BCFCC" w14:textId="1A106314" w:rsidR="00C8385D" w:rsidRDefault="007E2AA8"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43</w:t>
      </w:r>
      <w:r w:rsidR="00C8385D">
        <w:rPr>
          <w:rFonts w:ascii="Liberation Serif" w:hAnsi="Liberation Serif" w:cs="Liberation Serif"/>
          <w:sz w:val="28"/>
          <w:szCs w:val="28"/>
        </w:rPr>
        <w:t>. Направление сведений и документов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36AFB3A1" w14:textId="21617C5E" w:rsidR="00C8385D" w:rsidRDefault="007464A6" w:rsidP="00C8385D">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44</w:t>
      </w:r>
      <w:r w:rsidR="00C8385D">
        <w:rPr>
          <w:rFonts w:ascii="Liberation Serif" w:hAnsi="Liberation Serif" w:cs="Liberation Serif"/>
          <w:sz w:val="28"/>
          <w:szCs w:val="28"/>
        </w:rPr>
        <w:t>.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0D8AFE42" w14:textId="6D963F33" w:rsidR="00C8385D" w:rsidRDefault="007464A6" w:rsidP="00C8385D">
      <w:pPr>
        <w:ind w:firstLine="540"/>
        <w:jc w:val="both"/>
        <w:rPr>
          <w:rFonts w:ascii="Liberation Serif" w:hAnsi="Liberation Serif" w:cs="Liberation Serif"/>
          <w:sz w:val="28"/>
          <w:szCs w:val="28"/>
        </w:rPr>
      </w:pPr>
      <w:bookmarkStart w:id="4" w:name="Par20"/>
      <w:bookmarkEnd w:id="4"/>
      <w:r>
        <w:rPr>
          <w:rFonts w:ascii="Liberation Serif" w:hAnsi="Liberation Serif" w:cs="Liberation Serif"/>
          <w:sz w:val="28"/>
          <w:szCs w:val="28"/>
        </w:rPr>
        <w:t>45</w:t>
      </w:r>
      <w:r w:rsidR="00C8385D">
        <w:rPr>
          <w:rFonts w:ascii="Liberation Serif" w:hAnsi="Liberation Serif" w:cs="Liberation Serif"/>
          <w:sz w:val="28"/>
          <w:szCs w:val="28"/>
        </w:rPr>
        <w:t xml:space="preserve">. Контрольный (надзорный) орган при поступлении сведений, предусмотренных </w:t>
      </w:r>
      <w:hyperlink r:id="rId35" w:history="1">
        <w:r w:rsidR="00C8385D" w:rsidRPr="007464A6">
          <w:rPr>
            <w:rStyle w:val="af3"/>
            <w:rFonts w:ascii="Liberation Serif" w:hAnsi="Liberation Serif" w:cs="Liberation Serif"/>
            <w:color w:val="auto"/>
            <w:sz w:val="28"/>
            <w:szCs w:val="28"/>
            <w:u w:val="none"/>
          </w:rPr>
          <w:t>частью 1 статьи 60</w:t>
        </w:r>
      </w:hyperlink>
      <w:r w:rsidR="00C8385D">
        <w:rPr>
          <w:rFonts w:ascii="Liberation Serif" w:hAnsi="Liberation Serif" w:cs="Liberation Serif"/>
          <w:sz w:val="28"/>
          <w:szCs w:val="28"/>
        </w:rPr>
        <w:t xml:space="preserve"> Федерального закона № 248 - 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2848EA7E"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В этом случае контролируемое лицо может не уведомляться о проведении внепланового контрольного (надзорного) мероприятия.</w:t>
      </w:r>
    </w:p>
    <w:p w14:paraId="1058A650" w14:textId="5D7F28EE" w:rsidR="00C8385D" w:rsidRDefault="005C3D4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46</w:t>
      </w:r>
      <w:r w:rsidR="00C8385D">
        <w:rPr>
          <w:rFonts w:ascii="Liberation Serif" w:hAnsi="Liberation Serif" w:cs="Liberation Serif"/>
          <w:sz w:val="28"/>
          <w:szCs w:val="28"/>
        </w:rPr>
        <w:t>.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675845DE" w14:textId="432044F9" w:rsidR="001D1B13" w:rsidRDefault="001D1B13" w:rsidP="006F3B30">
      <w:pPr>
        <w:ind w:firstLine="540"/>
        <w:jc w:val="both"/>
        <w:rPr>
          <w:rFonts w:ascii="Liberation Serif" w:hAnsi="Liberation Serif" w:cs="Liberation Serif"/>
          <w:sz w:val="28"/>
          <w:szCs w:val="28"/>
        </w:rPr>
      </w:pPr>
      <w:r>
        <w:rPr>
          <w:rFonts w:ascii="Liberation Serif" w:hAnsi="Liberation Serif" w:cs="Liberation Serif"/>
          <w:sz w:val="28"/>
          <w:szCs w:val="28"/>
        </w:rPr>
        <w:t>47</w:t>
      </w:r>
      <w:r w:rsidR="00C8385D">
        <w:rPr>
          <w:rFonts w:ascii="Liberation Serif" w:hAnsi="Liberation Serif" w:cs="Liberation Serif"/>
          <w:sz w:val="28"/>
          <w:szCs w:val="28"/>
        </w:rPr>
        <w:t>. При отсутствии основания для проведения внепланового контрольного (надзорного) мероприятия, несоблюдении порядка его проведения прокурор принимает меры по защите прав и законны</w:t>
      </w:r>
      <w:r w:rsidR="006F3B30">
        <w:rPr>
          <w:rFonts w:ascii="Liberation Serif" w:hAnsi="Liberation Serif" w:cs="Liberation Serif"/>
          <w:sz w:val="28"/>
          <w:szCs w:val="28"/>
        </w:rPr>
        <w:t>х интересов контролируемых лиц.</w:t>
      </w:r>
    </w:p>
    <w:p w14:paraId="4116B226" w14:textId="541D6B49" w:rsidR="00C8385D" w:rsidRDefault="001D1B13" w:rsidP="00C8385D">
      <w:pPr>
        <w:ind w:firstLine="567"/>
        <w:jc w:val="both"/>
        <w:rPr>
          <w:rFonts w:ascii="Liberation Serif" w:hAnsi="Liberation Serif" w:cs="Liberation Serif"/>
          <w:sz w:val="28"/>
          <w:szCs w:val="28"/>
        </w:rPr>
      </w:pPr>
      <w:r>
        <w:rPr>
          <w:rFonts w:ascii="Liberation Serif" w:hAnsi="Liberation Serif" w:cs="Liberation Serif"/>
          <w:sz w:val="28"/>
          <w:szCs w:val="28"/>
        </w:rPr>
        <w:t>48</w:t>
      </w:r>
      <w:r w:rsidR="00C8385D">
        <w:rPr>
          <w:rFonts w:ascii="Liberation Serif" w:hAnsi="Liberation Serif" w:cs="Liberation Serif"/>
          <w:sz w:val="28"/>
          <w:szCs w:val="28"/>
        </w:rPr>
        <w:t>. Решение контрольного (надзорного) органа о проведении контрольного (надзорного) мероприятия принимается при наличии достоверной информации:</w:t>
      </w:r>
    </w:p>
    <w:p w14:paraId="1EBD289C"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о причинении или непосредственной угрозе причинения вреда жизни и тяжкого или среднего вреда (ущерба) здоровью граждан;</w:t>
      </w:r>
    </w:p>
    <w:p w14:paraId="59CBA31D"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о причинении вреда (ущерба) или непосредственной угрозе причинения вреда (ущерба) обороне страны и безопасности государства;</w:t>
      </w:r>
    </w:p>
    <w:p w14:paraId="743D8372" w14:textId="7009239B"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6" w:history="1">
        <w:r w:rsidRPr="001D1B13">
          <w:rPr>
            <w:rStyle w:val="af3"/>
            <w:rFonts w:ascii="Liberation Serif" w:hAnsi="Liberation Serif" w:cs="Liberation Serif"/>
            <w:color w:val="auto"/>
            <w:sz w:val="28"/>
            <w:szCs w:val="28"/>
            <w:u w:val="none"/>
          </w:rPr>
          <w:t>Кодексом</w:t>
        </w:r>
      </w:hyperlink>
      <w:r>
        <w:rPr>
          <w:rFonts w:ascii="Liberation Serif" w:hAnsi="Liberation Serif" w:cs="Liberation Serif"/>
          <w:sz w:val="28"/>
          <w:szCs w:val="28"/>
        </w:rPr>
        <w:t xml:space="preserve"> Российской Федерации об административных правонарушениях;</w:t>
      </w:r>
    </w:p>
    <w:p w14:paraId="29A7F569" w14:textId="77777777" w:rsidR="005A6857" w:rsidRDefault="005A6857" w:rsidP="00C8385D">
      <w:pPr>
        <w:ind w:firstLine="540"/>
        <w:jc w:val="both"/>
        <w:rPr>
          <w:rFonts w:ascii="Liberation Serif" w:hAnsi="Liberation Serif" w:cs="Liberation Serif"/>
          <w:sz w:val="28"/>
          <w:szCs w:val="28"/>
        </w:rPr>
      </w:pPr>
    </w:p>
    <w:p w14:paraId="76E8AC8A"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7301B59"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B9610DA"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6) об угрозе возникновения чрезвычайных ситуаций природного и (или) техногенного характера, эпидемий, эпизоотий.</w:t>
      </w:r>
    </w:p>
    <w:p w14:paraId="77116E22"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Решение контрольного (надзорного) органа о проведении контрольного (надзорного) мероприятия принимается также:</w:t>
      </w:r>
    </w:p>
    <w:p w14:paraId="72BB00C4"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при возникновении чрезвычайных ситуаций природного и (или) техногенного характера, эпидемий, эпизоотий;</w:t>
      </w:r>
    </w:p>
    <w:p w14:paraId="0B194722" w14:textId="77777777" w:rsidR="00C8385D" w:rsidRDefault="00C8385D" w:rsidP="00C8385D">
      <w:pPr>
        <w:ind w:firstLine="540"/>
        <w:jc w:val="both"/>
        <w:rPr>
          <w:rFonts w:ascii="Liberation Serif" w:hAnsi="Liberation Serif" w:cs="Liberation Serif"/>
          <w:sz w:val="28"/>
          <w:szCs w:val="28"/>
        </w:rPr>
      </w:pPr>
      <w:bookmarkStart w:id="5" w:name="Par9"/>
      <w:bookmarkEnd w:id="5"/>
      <w:r>
        <w:rPr>
          <w:rFonts w:ascii="Liberation Serif" w:hAnsi="Liberation Serif" w:cs="Liberation Serif"/>
          <w:sz w:val="28"/>
          <w:szCs w:val="28"/>
        </w:rPr>
        <w:t xml:space="preserve">2) </w:t>
      </w:r>
      <w:bookmarkStart w:id="6" w:name="Par10"/>
      <w:bookmarkEnd w:id="6"/>
      <w:r>
        <w:rPr>
          <w:rFonts w:ascii="Liberation Serif" w:hAnsi="Liberation Serif" w:cs="Liberation Serif"/>
          <w:sz w:val="28"/>
          <w:szCs w:val="28"/>
        </w:rPr>
        <w:t>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63CA946E" w14:textId="351731E4" w:rsidR="00C8385D" w:rsidRDefault="0028718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49</w:t>
      </w:r>
      <w:r w:rsidR="00C8385D">
        <w:rPr>
          <w:rFonts w:ascii="Liberation Serif" w:hAnsi="Liberation Serif" w:cs="Liberation Serif"/>
          <w:sz w:val="28"/>
          <w:szCs w:val="28"/>
        </w:rPr>
        <w:t>. Решение о проведении контрольного мероприятия оформляется распоряжен</w:t>
      </w:r>
      <w:r>
        <w:rPr>
          <w:rFonts w:ascii="Liberation Serif" w:hAnsi="Liberation Serif" w:cs="Liberation Serif"/>
          <w:sz w:val="28"/>
          <w:szCs w:val="28"/>
        </w:rPr>
        <w:t>ием Администрации</w:t>
      </w:r>
      <w:r w:rsidR="00FB5418">
        <w:rPr>
          <w:rFonts w:ascii="Liberation Serif" w:hAnsi="Liberation Serif" w:cs="Liberation Serif"/>
          <w:sz w:val="28"/>
          <w:szCs w:val="28"/>
        </w:rPr>
        <w:t>.</w:t>
      </w:r>
      <w:r w:rsidR="00C8385D">
        <w:rPr>
          <w:rFonts w:ascii="Liberation Serif" w:hAnsi="Liberation Serif" w:cs="Liberation Serif"/>
          <w:sz w:val="28"/>
          <w:szCs w:val="28"/>
        </w:rPr>
        <w:t xml:space="preserve"> </w:t>
      </w:r>
    </w:p>
    <w:p w14:paraId="6DAD18D3"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В решении о проведении контрольного мероприятия указываются следующие сведения: </w:t>
      </w:r>
    </w:p>
    <w:p w14:paraId="249E40D4"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дата, время и место выпуска решения; </w:t>
      </w:r>
    </w:p>
    <w:p w14:paraId="6629C753"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кем принято решение; </w:t>
      </w:r>
    </w:p>
    <w:p w14:paraId="6BD0B1D6"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основание проведения контрольного (надзорного) мероприятия; </w:t>
      </w:r>
    </w:p>
    <w:p w14:paraId="65B6A54C" w14:textId="4638E599" w:rsidR="008B6822" w:rsidRDefault="00C8385D" w:rsidP="008B6822">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вид контроля;</w:t>
      </w:r>
    </w:p>
    <w:p w14:paraId="72004E48"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14:paraId="10C81280"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объект контроля, в отношении которого проводится контрольное (надзорное) мероприятие;</w:t>
      </w:r>
    </w:p>
    <w:p w14:paraId="667A732B"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p>
    <w:p w14:paraId="02A11B15"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w:t>
      </w:r>
    </w:p>
    <w:p w14:paraId="79989BAA"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вид контрольного (надзорного) мероприятия; </w:t>
      </w:r>
    </w:p>
    <w:p w14:paraId="6E98BAF3"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перечень контрольных (надзорных) действий, совершаемых в рамках контрольного (надзорного) мероприятия; </w:t>
      </w:r>
    </w:p>
    <w:p w14:paraId="7448E64C"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предмет контрольного (надзорного) мероприятия; </w:t>
      </w:r>
    </w:p>
    <w:p w14:paraId="2BB7F2B6"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проверочные листы, если их применение является обязательным; </w:t>
      </w:r>
    </w:p>
    <w:p w14:paraId="4AE708C2"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дата проведения контрольного (надзорного) мероприятия, в том числе срок непосредственного взаимодействия с контролируемым лицом; </w:t>
      </w:r>
    </w:p>
    <w:p w14:paraId="1C47CFB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перечень документов, предоставление которых гражданином, организацией необходимо для оценки соблюдения обязательных требований; </w:t>
      </w:r>
    </w:p>
    <w:p w14:paraId="09F9A0FD"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иные сведения, если это предусмотрено положением о виде контроля. </w:t>
      </w:r>
    </w:p>
    <w:p w14:paraId="48A1D224" w14:textId="134C24E6" w:rsidR="00C8385D" w:rsidRDefault="004C0843"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50</w:t>
      </w:r>
      <w:r w:rsidR="00C8385D">
        <w:rPr>
          <w:rFonts w:ascii="Liberation Serif" w:hAnsi="Liberation Serif" w:cs="Liberation Serif"/>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3078CD1"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53B1EA51" w14:textId="6DAB0880" w:rsidR="00C8385D" w:rsidRDefault="004C0843"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51</w:t>
      </w:r>
      <w:r w:rsidR="00C8385D">
        <w:rPr>
          <w:rFonts w:ascii="Liberation Serif" w:hAnsi="Liberation Serif" w:cs="Liberation Serif"/>
          <w:sz w:val="28"/>
          <w:szCs w:val="28"/>
        </w:rPr>
        <w:t xml:space="preserve">. Для фиксации специалистом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 </w:t>
      </w:r>
    </w:p>
    <w:p w14:paraId="6B770EB3" w14:textId="3EBC1D9A" w:rsidR="00C8385D" w:rsidRDefault="0081222B"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1)</w:t>
      </w:r>
      <w:r w:rsidR="00C8385D">
        <w:rPr>
          <w:rFonts w:ascii="Liberation Serif" w:hAnsi="Liberation Serif" w:cs="Liberation Serif"/>
          <w:sz w:val="28"/>
          <w:szCs w:val="28"/>
        </w:rPr>
        <w:t xml:space="preserve"> сведений, отнесенных законодательством Российской Федерации к государственной тайне; </w:t>
      </w:r>
    </w:p>
    <w:p w14:paraId="21EC1830" w14:textId="42AF3F5D" w:rsidR="004C0843" w:rsidRDefault="0081222B" w:rsidP="0099049F">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2</w:t>
      </w:r>
      <w:r w:rsidR="00C8385D">
        <w:rPr>
          <w:rFonts w:ascii="Liberation Serif" w:hAnsi="Liberation Serif" w:cs="Liberation Serif"/>
          <w:sz w:val="28"/>
          <w:szCs w:val="28"/>
        </w:rPr>
        <w:t>) объектов, территорий, которые законодательством Российской Федерации отнесены к режимным и особо важным объектам.</w:t>
      </w:r>
    </w:p>
    <w:p w14:paraId="188FDB1E" w14:textId="0BAA0720" w:rsidR="00C8385D" w:rsidRDefault="004C0843"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52</w:t>
      </w:r>
      <w:r w:rsidR="00C8385D">
        <w:rPr>
          <w:rFonts w:ascii="Liberation Serif" w:hAnsi="Liberation Serif" w:cs="Liberation Serif"/>
          <w:sz w:val="28"/>
          <w:szCs w:val="28"/>
        </w:rPr>
        <w:t xml:space="preserve">. Порядок осуществления фотосъемки, аудио- и видеозаписи: </w:t>
      </w:r>
    </w:p>
    <w:p w14:paraId="61D5BE00" w14:textId="2890CCBB" w:rsidR="00C8385D" w:rsidRDefault="0081222B"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1) д</w:t>
      </w:r>
      <w:r w:rsidR="00C8385D">
        <w:rPr>
          <w:rFonts w:ascii="Liberation Serif" w:hAnsi="Liberation Serif" w:cs="Liberation Serif"/>
          <w:sz w:val="28"/>
          <w:szCs w:val="28"/>
        </w:rPr>
        <w:t xml:space="preserve">ля фиксации хода и результатов контрольного мероприятия осуществляются ориентирующая, обзорная, узловая и детальная фотосъемка и видеозапись; </w:t>
      </w:r>
    </w:p>
    <w:p w14:paraId="5FE6F75D" w14:textId="68AC9DBF" w:rsidR="00C8385D" w:rsidRDefault="0081222B"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2</w:t>
      </w:r>
      <w:r w:rsidR="00C8385D">
        <w:rPr>
          <w:rFonts w:ascii="Liberation Serif" w:hAnsi="Liberation Serif" w:cs="Liberation Serif"/>
          <w:sz w:val="28"/>
          <w:szCs w:val="28"/>
        </w:rPr>
        <w:t>) фотосъемка, аудио- и видеофиксация проводятся специалистом,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3AACA42B" w14:textId="2117912D" w:rsidR="00C8385D" w:rsidRDefault="0026563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3</w:t>
      </w:r>
      <w:r w:rsidR="00C8385D">
        <w:rPr>
          <w:rFonts w:ascii="Liberation Serif" w:hAnsi="Liberation Serif" w:cs="Liberation Serif"/>
          <w:sz w:val="28"/>
          <w:szCs w:val="28"/>
        </w:rPr>
        <w:t xml:space="preserve">)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 </w:t>
      </w:r>
    </w:p>
    <w:p w14:paraId="0C22E95B" w14:textId="5659143B" w:rsidR="00C8385D" w:rsidRDefault="0026563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4</w:t>
      </w:r>
      <w:r w:rsidR="00C8385D">
        <w:rPr>
          <w:rFonts w:ascii="Liberation Serif" w:hAnsi="Liberation Serif" w:cs="Liberation Serif"/>
          <w:sz w:val="28"/>
          <w:szCs w:val="28"/>
        </w:rPr>
        <w:t xml:space="preserve">) аудиозапись ведет специалист, назначенный ответственным за проведение контрольного мероприятия должностным лицом; </w:t>
      </w:r>
    </w:p>
    <w:p w14:paraId="720A37F3" w14:textId="68A25126" w:rsidR="004C0843" w:rsidRDefault="0026563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w:t>
      </w:r>
      <w:r w:rsidR="00C8385D">
        <w:rPr>
          <w:rFonts w:ascii="Liberation Serif" w:hAnsi="Liberation Serif" w:cs="Liberation Serif"/>
          <w:sz w:val="28"/>
          <w:szCs w:val="28"/>
        </w:rPr>
        <w:t xml:space="preserve">) при проведении фото- и видеофиксации должны соблюдаться следующие требования: необходимо применять приемы фиксации, при которых исключается возможность искажения свойств объекта контроля; </w:t>
      </w:r>
    </w:p>
    <w:p w14:paraId="325EF278" w14:textId="14E00AC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следует обеспечивать условия фиксации, при которых полученные фотоснимки, видеозапись максимально точно и полно отображают свойства объектов контроля; </w:t>
      </w:r>
    </w:p>
    <w:p w14:paraId="7F88B816" w14:textId="09ED05F3" w:rsidR="00C8385D" w:rsidRDefault="0026563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6</w:t>
      </w:r>
      <w:r w:rsidR="00C8385D">
        <w:rPr>
          <w:rFonts w:ascii="Liberation Serif" w:hAnsi="Liberation Serif" w:cs="Liberation Serif"/>
          <w:sz w:val="28"/>
          <w:szCs w:val="28"/>
        </w:rPr>
        <w:t xml:space="preserve">)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 </w:t>
      </w:r>
    </w:p>
    <w:p w14:paraId="3B0B23AC" w14:textId="3BD5C2EF" w:rsidR="00C8385D" w:rsidRDefault="0026563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w:t>
      </w:r>
      <w:r w:rsidR="00C8385D">
        <w:rPr>
          <w:rFonts w:ascii="Liberation Serif" w:hAnsi="Liberation Serif" w:cs="Liberation Serif"/>
          <w:sz w:val="28"/>
          <w:szCs w:val="28"/>
        </w:rPr>
        <w:t xml:space="preserve">) фото-, аудио- и видеоматериалы являются приложением к акту контрольного мероприятия; </w:t>
      </w:r>
    </w:p>
    <w:p w14:paraId="356444BE" w14:textId="52589CF7" w:rsidR="00C8385D" w:rsidRDefault="0026563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8</w:t>
      </w:r>
      <w:r w:rsidR="00C8385D">
        <w:rPr>
          <w:rFonts w:ascii="Liberation Serif" w:hAnsi="Liberation Serif" w:cs="Liberation Serif"/>
          <w:sz w:val="28"/>
          <w:szCs w:val="28"/>
        </w:rPr>
        <w:t>)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мероприятий.</w:t>
      </w:r>
    </w:p>
    <w:p w14:paraId="62ADFCE5" w14:textId="1FFE00DE" w:rsidR="00C8385D" w:rsidRDefault="00CA1BCB"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53</w:t>
      </w:r>
      <w:r w:rsidR="00C8385D">
        <w:rPr>
          <w:rFonts w:ascii="Liberation Serif" w:hAnsi="Liberation Serif" w:cs="Liberation Serif"/>
          <w:sz w:val="28"/>
          <w:szCs w:val="28"/>
        </w:rPr>
        <w:t xml:space="preserve">. 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 </w:t>
      </w:r>
    </w:p>
    <w:p w14:paraId="47CBCF28"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 </w:t>
      </w:r>
    </w:p>
    <w:p w14:paraId="70D715E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2) прохождение лечения на стационаре медицинского учреждения; </w:t>
      </w:r>
    </w:p>
    <w:p w14:paraId="06715AF4"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3) личного характера (смерть близкого родственника); </w:t>
      </w:r>
    </w:p>
    <w:p w14:paraId="7CD9DA7F" w14:textId="13524761" w:rsidR="00C95A29" w:rsidRDefault="00C8385D" w:rsidP="00FD1BB5">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4) непреодолимой силы в отношении контролируемого лица (катастрофы, аварии, несчастные случаи); </w:t>
      </w:r>
    </w:p>
    <w:p w14:paraId="42E0EE83" w14:textId="6AEDF85E" w:rsidR="00CA1BCB" w:rsidRDefault="00C8385D" w:rsidP="00C95A29">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 иных причин, признанных органом муниципал</w:t>
      </w:r>
      <w:r w:rsidR="00C95A29">
        <w:rPr>
          <w:rFonts w:ascii="Liberation Serif" w:hAnsi="Liberation Serif" w:cs="Liberation Serif"/>
          <w:sz w:val="28"/>
          <w:szCs w:val="28"/>
        </w:rPr>
        <w:t xml:space="preserve">ьного контроля, уважительными. </w:t>
      </w:r>
    </w:p>
    <w:p w14:paraId="5DB4D92D" w14:textId="7F775B0A" w:rsidR="00C8385D" w:rsidRDefault="00CA1BCB"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54</w:t>
      </w:r>
      <w:r w:rsidR="00C8385D">
        <w:rPr>
          <w:rFonts w:ascii="Liberation Serif" w:hAnsi="Liberation Serif" w:cs="Liberation Serif"/>
          <w:sz w:val="28"/>
          <w:szCs w:val="28"/>
        </w:rPr>
        <w:t xml:space="preserve">. Права контролируемых лиц при участии в контрольном мероприятии предусмотрены статьей 36 Закона № 248 - ФЗ. </w:t>
      </w:r>
    </w:p>
    <w:p w14:paraId="7DFC69F6" w14:textId="77777777" w:rsidR="00C8385D" w:rsidRDefault="00C8385D" w:rsidP="00C8385D">
      <w:pPr>
        <w:tabs>
          <w:tab w:val="left" w:pos="1050"/>
        </w:tabs>
        <w:ind w:firstLine="567"/>
        <w:jc w:val="both"/>
        <w:rPr>
          <w:rFonts w:ascii="Liberation Serif" w:hAnsi="Liberation Serif" w:cs="Liberation Serif"/>
          <w:b/>
          <w:sz w:val="28"/>
          <w:szCs w:val="28"/>
        </w:rPr>
      </w:pPr>
    </w:p>
    <w:p w14:paraId="577A01AB"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t>Подраздел 2. Контрольные мероприятия</w:t>
      </w:r>
    </w:p>
    <w:p w14:paraId="7E9EEE56" w14:textId="77777777" w:rsidR="00C8385D" w:rsidRDefault="00C8385D" w:rsidP="00C8385D">
      <w:pPr>
        <w:tabs>
          <w:tab w:val="left" w:pos="1050"/>
        </w:tabs>
        <w:ind w:firstLine="567"/>
        <w:jc w:val="both"/>
        <w:rPr>
          <w:rFonts w:ascii="Liberation Serif" w:hAnsi="Liberation Serif" w:cs="Liberation Serif"/>
          <w:sz w:val="28"/>
          <w:szCs w:val="28"/>
        </w:rPr>
      </w:pPr>
    </w:p>
    <w:p w14:paraId="322A44B1" w14:textId="32FFC53F" w:rsidR="00C8385D" w:rsidRDefault="00472BF5"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55</w:t>
      </w:r>
      <w:r w:rsidR="00C8385D">
        <w:rPr>
          <w:rFonts w:ascii="Liberation Serif" w:hAnsi="Liberation Serif" w:cs="Liberation Serif"/>
          <w:sz w:val="28"/>
          <w:szCs w:val="28"/>
        </w:rPr>
        <w:t xml:space="preserve">. Муниципальный контроль в сфере благоустройства осуществляется посредством проведения следующих контрольных и профилактических мероприятий: </w:t>
      </w:r>
    </w:p>
    <w:p w14:paraId="1A9A0010"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1) инспекционный визит;</w:t>
      </w:r>
    </w:p>
    <w:p w14:paraId="21011D69"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2) рейдовый осмотр;</w:t>
      </w:r>
    </w:p>
    <w:p w14:paraId="42D21671"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3) документарная проверка; </w:t>
      </w:r>
    </w:p>
    <w:p w14:paraId="10B3C9F7"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4) выездная проверка; </w:t>
      </w:r>
    </w:p>
    <w:p w14:paraId="5C57C532"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 наблюдение за соблюдением обязательных требований;</w:t>
      </w:r>
    </w:p>
    <w:p w14:paraId="2E34FF68"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 профилактический визит.</w:t>
      </w:r>
    </w:p>
    <w:p w14:paraId="4237165E" w14:textId="0E6A5283" w:rsidR="00C8385D" w:rsidRDefault="00472BF5" w:rsidP="00472BF5">
      <w:pPr>
        <w:ind w:firstLine="567"/>
        <w:jc w:val="both"/>
        <w:rPr>
          <w:rFonts w:ascii="Liberation Serif" w:hAnsi="Liberation Serif" w:cs="Liberation Serif"/>
          <w:sz w:val="28"/>
          <w:szCs w:val="28"/>
        </w:rPr>
      </w:pPr>
      <w:r>
        <w:rPr>
          <w:rFonts w:ascii="Liberation Serif" w:hAnsi="Liberation Serif" w:cs="Liberation Serif"/>
          <w:sz w:val="28"/>
          <w:szCs w:val="28"/>
        </w:rPr>
        <w:t>56</w:t>
      </w:r>
      <w:r w:rsidR="00C8385D">
        <w:rPr>
          <w:rFonts w:ascii="Liberation Serif" w:hAnsi="Liberation Serif" w:cs="Liberation Serif"/>
          <w:sz w:val="28"/>
          <w:szCs w:val="28"/>
        </w:rPr>
        <w:t>.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sidR="00535305">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w:t>
      </w:r>
    </w:p>
    <w:p w14:paraId="5661E8F7" w14:textId="569F2528" w:rsidR="00C8385D" w:rsidRDefault="00472BF5" w:rsidP="00C8385D">
      <w:pPr>
        <w:ind w:firstLine="567"/>
        <w:jc w:val="both"/>
        <w:rPr>
          <w:rFonts w:ascii="Liberation Serif" w:hAnsi="Liberation Serif" w:cs="Liberation Serif"/>
          <w:sz w:val="28"/>
          <w:szCs w:val="28"/>
        </w:rPr>
      </w:pPr>
      <w:r>
        <w:rPr>
          <w:rFonts w:ascii="Liberation Serif" w:hAnsi="Liberation Serif" w:cs="Liberation Serif"/>
          <w:sz w:val="28"/>
          <w:szCs w:val="28"/>
        </w:rPr>
        <w:t>57</w:t>
      </w:r>
      <w:r w:rsidR="00C8385D">
        <w:rPr>
          <w:rFonts w:ascii="Liberation Serif" w:hAnsi="Liberation Serif" w:cs="Liberation Serif"/>
          <w:sz w:val="28"/>
          <w:szCs w:val="28"/>
        </w:rPr>
        <w:t>.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w:t>
      </w:r>
      <w:r w:rsidR="00535305">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 xml:space="preserve"> не требует согласования с органами прокуратуры.</w:t>
      </w:r>
    </w:p>
    <w:p w14:paraId="05333D40" w14:textId="77777777" w:rsidR="00C8385D" w:rsidRDefault="00C8385D" w:rsidP="00C8385D">
      <w:pPr>
        <w:tabs>
          <w:tab w:val="left" w:pos="1050"/>
        </w:tabs>
        <w:ind w:firstLine="567"/>
        <w:jc w:val="both"/>
        <w:rPr>
          <w:rFonts w:ascii="Liberation Serif" w:hAnsi="Liberation Serif" w:cs="Liberation Serif"/>
          <w:sz w:val="28"/>
          <w:szCs w:val="28"/>
        </w:rPr>
      </w:pPr>
    </w:p>
    <w:p w14:paraId="19C17AD9"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t>Подраздел 3. Инспекционный визит</w:t>
      </w:r>
    </w:p>
    <w:p w14:paraId="2E928BF5" w14:textId="77777777" w:rsidR="00C8385D" w:rsidRDefault="00C8385D" w:rsidP="00C8385D">
      <w:pPr>
        <w:tabs>
          <w:tab w:val="left" w:pos="1050"/>
        </w:tabs>
        <w:ind w:firstLine="567"/>
        <w:jc w:val="both"/>
        <w:rPr>
          <w:rFonts w:ascii="Liberation Serif" w:hAnsi="Liberation Serif" w:cs="Liberation Serif"/>
          <w:b/>
          <w:sz w:val="28"/>
          <w:szCs w:val="28"/>
        </w:rPr>
      </w:pPr>
    </w:p>
    <w:p w14:paraId="47100787" w14:textId="329E6F8B"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58</w:t>
      </w:r>
      <w:r w:rsidR="00C8385D">
        <w:rPr>
          <w:rFonts w:ascii="Liberation Serif" w:hAnsi="Liberation Serif" w:cs="Liberation Serif"/>
          <w:sz w:val="28"/>
          <w:szCs w:val="28"/>
        </w:rPr>
        <w:t xml:space="preserve">. 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 </w:t>
      </w:r>
    </w:p>
    <w:p w14:paraId="4CFD917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1) осмотр; </w:t>
      </w:r>
    </w:p>
    <w:p w14:paraId="36C38B9B"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2) опрос; </w:t>
      </w:r>
    </w:p>
    <w:p w14:paraId="06CF8451"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3) получение письменных объяснений;</w:t>
      </w:r>
    </w:p>
    <w:p w14:paraId="6213C415" w14:textId="5894CD35"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59</w:t>
      </w:r>
      <w:r w:rsidR="00C8385D">
        <w:rPr>
          <w:rFonts w:ascii="Liberation Serif" w:hAnsi="Liberation Serif" w:cs="Liberation Serif"/>
          <w:sz w:val="28"/>
          <w:szCs w:val="28"/>
        </w:rPr>
        <w:t xml:space="preserve">. Инспекционный визит проводится при наличии оснований, указанных в пунктах 1, 3 – 5 части 1 статьи 57 Федерального Закона № 248 – ФЗ. </w:t>
      </w:r>
    </w:p>
    <w:p w14:paraId="2B563D5C" w14:textId="35616327"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60</w:t>
      </w:r>
      <w:r w:rsidR="00C8385D">
        <w:rPr>
          <w:rFonts w:ascii="Liberation Serif" w:hAnsi="Liberation Serif" w:cs="Liberation Serif"/>
          <w:sz w:val="28"/>
          <w:szCs w:val="28"/>
        </w:rPr>
        <w:t xml:space="preserve">.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 ФЗ. </w:t>
      </w:r>
    </w:p>
    <w:p w14:paraId="09FB7FEC" w14:textId="66950639" w:rsidR="001A272D" w:rsidRDefault="001A272D" w:rsidP="00CF6E46">
      <w:pPr>
        <w:ind w:firstLine="567"/>
        <w:jc w:val="both"/>
        <w:rPr>
          <w:rFonts w:ascii="Liberation Serif" w:hAnsi="Liberation Serif" w:cs="Liberation Serif"/>
          <w:sz w:val="28"/>
          <w:szCs w:val="28"/>
        </w:rPr>
      </w:pPr>
      <w:r>
        <w:rPr>
          <w:rFonts w:ascii="Liberation Serif" w:hAnsi="Liberation Serif" w:cs="Liberation Serif"/>
          <w:sz w:val="28"/>
          <w:szCs w:val="28"/>
        </w:rPr>
        <w:t>61</w:t>
      </w:r>
      <w:r w:rsidR="00C8385D">
        <w:rPr>
          <w:rFonts w:ascii="Liberation Serif" w:hAnsi="Liberation Serif" w:cs="Liberation Serif"/>
          <w:sz w:val="28"/>
          <w:szCs w:val="28"/>
        </w:rPr>
        <w:t>.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w:t>
      </w:r>
      <w:r>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w:t>
      </w:r>
    </w:p>
    <w:p w14:paraId="1B5927AA" w14:textId="383838F4"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62</w:t>
      </w:r>
      <w:r w:rsidR="00C8385D">
        <w:rPr>
          <w:rFonts w:ascii="Liberation Serif" w:hAnsi="Liberation Serif" w:cs="Liberation Serif"/>
          <w:sz w:val="28"/>
          <w:szCs w:val="28"/>
        </w:rPr>
        <w:t xml:space="preserve">. Иные вопросы проведения инспекционного визита регулируются Федеральным законом № 248 - ФЗ. </w:t>
      </w:r>
    </w:p>
    <w:p w14:paraId="465357B6" w14:textId="77777777" w:rsidR="00C8385D" w:rsidRDefault="00C8385D" w:rsidP="00C8385D">
      <w:pPr>
        <w:tabs>
          <w:tab w:val="left" w:pos="1050"/>
        </w:tabs>
        <w:ind w:firstLine="567"/>
        <w:jc w:val="both"/>
        <w:rPr>
          <w:rFonts w:ascii="Liberation Serif" w:hAnsi="Liberation Serif" w:cs="Liberation Serif"/>
          <w:b/>
          <w:sz w:val="28"/>
          <w:szCs w:val="28"/>
        </w:rPr>
      </w:pPr>
    </w:p>
    <w:p w14:paraId="0658A861"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t>Подраздел 4. Рейдовый осмотр</w:t>
      </w:r>
    </w:p>
    <w:p w14:paraId="12403AC0" w14:textId="77777777" w:rsidR="00C8385D" w:rsidRDefault="00C8385D" w:rsidP="00C8385D">
      <w:pPr>
        <w:tabs>
          <w:tab w:val="left" w:pos="1050"/>
        </w:tabs>
        <w:ind w:firstLine="567"/>
        <w:jc w:val="both"/>
        <w:rPr>
          <w:rFonts w:ascii="Liberation Serif" w:hAnsi="Liberation Serif" w:cs="Liberation Serif"/>
          <w:b/>
          <w:sz w:val="28"/>
          <w:szCs w:val="28"/>
        </w:rPr>
      </w:pPr>
    </w:p>
    <w:p w14:paraId="451AA35A" w14:textId="06E8EF1A"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63</w:t>
      </w:r>
      <w:r w:rsidR="00C8385D">
        <w:rPr>
          <w:rFonts w:ascii="Liberation Serif" w:hAnsi="Liberation Serif" w:cs="Liberation Serif"/>
          <w:sz w:val="28"/>
          <w:szCs w:val="28"/>
        </w:rPr>
        <w:t xml:space="preserve">. 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 </w:t>
      </w:r>
    </w:p>
    <w:p w14:paraId="29F9981A"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4) осмотр; </w:t>
      </w:r>
    </w:p>
    <w:p w14:paraId="674CE034"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5) опрос; </w:t>
      </w:r>
    </w:p>
    <w:p w14:paraId="0B422507"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6) получение письменных объяснений; </w:t>
      </w:r>
    </w:p>
    <w:p w14:paraId="039333D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7) истребование документов. </w:t>
      </w:r>
    </w:p>
    <w:p w14:paraId="41399993" w14:textId="44EF5673"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64</w:t>
      </w:r>
      <w:r w:rsidR="00C8385D">
        <w:rPr>
          <w:rFonts w:ascii="Liberation Serif" w:hAnsi="Liberation Serif" w:cs="Liberation Serif"/>
          <w:sz w:val="28"/>
          <w:szCs w:val="28"/>
        </w:rPr>
        <w:t>. Рейдовый осмотр проводится при наличии оснований, указанных в пунктах 1, 3 – 5 части 1 стать</w:t>
      </w:r>
      <w:r w:rsidR="007E3DD6">
        <w:rPr>
          <w:rFonts w:ascii="Liberation Serif" w:hAnsi="Liberation Serif" w:cs="Liberation Serif"/>
          <w:sz w:val="28"/>
          <w:szCs w:val="28"/>
        </w:rPr>
        <w:t>и 57 Федерального Закона № 248 -</w:t>
      </w:r>
      <w:r w:rsidR="00C8385D">
        <w:rPr>
          <w:rFonts w:ascii="Liberation Serif" w:hAnsi="Liberation Serif" w:cs="Liberation Serif"/>
          <w:sz w:val="28"/>
          <w:szCs w:val="28"/>
        </w:rPr>
        <w:t xml:space="preserve"> ФЗ. </w:t>
      </w:r>
    </w:p>
    <w:p w14:paraId="59C572A5" w14:textId="7366D7CB" w:rsidR="00C8385D" w:rsidRDefault="001A272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65</w:t>
      </w:r>
      <w:r w:rsidR="00C8385D">
        <w:rPr>
          <w:rFonts w:ascii="Liberation Serif" w:hAnsi="Liberation Serif" w:cs="Liberation Serif"/>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4, 6,8, частью 3 статьи 57 и частью 12 статьи 66 Федерального Закона № 248 - ФЗ.</w:t>
      </w:r>
    </w:p>
    <w:p w14:paraId="06CC0068" w14:textId="3A6AA5A9" w:rsidR="00C8385D" w:rsidRDefault="001A272D" w:rsidP="00C8385D">
      <w:pPr>
        <w:ind w:firstLine="567"/>
        <w:jc w:val="both"/>
        <w:rPr>
          <w:rFonts w:ascii="Liberation Serif" w:hAnsi="Liberation Serif" w:cs="Liberation Serif"/>
          <w:sz w:val="28"/>
          <w:szCs w:val="28"/>
        </w:rPr>
      </w:pPr>
      <w:r>
        <w:rPr>
          <w:rFonts w:ascii="Liberation Serif" w:hAnsi="Liberation Serif" w:cs="Liberation Serif"/>
          <w:sz w:val="28"/>
          <w:szCs w:val="28"/>
        </w:rPr>
        <w:t>66</w:t>
      </w:r>
      <w:r w:rsidR="00C8385D">
        <w:rPr>
          <w:rFonts w:ascii="Liberation Serif" w:hAnsi="Liberation Serif" w:cs="Liberation Serif"/>
          <w:sz w:val="28"/>
          <w:szCs w:val="28"/>
        </w:rPr>
        <w:t>.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w:t>
      </w:r>
      <w:r w:rsidR="007E3DD6">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w:t>
      </w:r>
    </w:p>
    <w:p w14:paraId="5B384ECD" w14:textId="394D4395" w:rsidR="00C8385D" w:rsidRDefault="001A272D" w:rsidP="00C8385D">
      <w:pPr>
        <w:ind w:firstLine="567"/>
        <w:jc w:val="both"/>
        <w:rPr>
          <w:rFonts w:ascii="Liberation Serif" w:hAnsi="Liberation Serif" w:cs="Liberation Serif"/>
          <w:sz w:val="28"/>
          <w:szCs w:val="28"/>
        </w:rPr>
      </w:pPr>
      <w:r>
        <w:rPr>
          <w:rFonts w:ascii="Liberation Serif" w:hAnsi="Liberation Serif" w:cs="Liberation Serif"/>
          <w:sz w:val="28"/>
          <w:szCs w:val="28"/>
        </w:rPr>
        <w:t>67</w:t>
      </w:r>
      <w:r w:rsidR="00C8385D">
        <w:rPr>
          <w:rFonts w:ascii="Liberation Serif" w:hAnsi="Liberation Serif" w:cs="Liberation Serif"/>
          <w:sz w:val="28"/>
          <w:szCs w:val="28"/>
        </w:rPr>
        <w:t>.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55B4679A" w14:textId="7A9D55F9" w:rsidR="00C8385D" w:rsidRDefault="007E3DD6" w:rsidP="00CF6E46">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68</w:t>
      </w:r>
      <w:r w:rsidR="00C8385D">
        <w:rPr>
          <w:rFonts w:ascii="Liberation Serif" w:hAnsi="Liberation Serif" w:cs="Liberation Serif"/>
          <w:sz w:val="28"/>
          <w:szCs w:val="28"/>
        </w:rPr>
        <w:t>. Иные вопросы проведения рейдового осмотра регулиру</w:t>
      </w:r>
      <w:r>
        <w:rPr>
          <w:rFonts w:ascii="Liberation Serif" w:hAnsi="Liberation Serif" w:cs="Liberation Serif"/>
          <w:sz w:val="28"/>
          <w:szCs w:val="28"/>
        </w:rPr>
        <w:t>ются Федеральным законом № 248 -</w:t>
      </w:r>
      <w:r w:rsidR="00C8385D">
        <w:rPr>
          <w:rFonts w:ascii="Liberation Serif" w:hAnsi="Liberation Serif" w:cs="Liberation Serif"/>
          <w:sz w:val="28"/>
          <w:szCs w:val="28"/>
        </w:rPr>
        <w:t xml:space="preserve"> ФЗ.</w:t>
      </w:r>
    </w:p>
    <w:p w14:paraId="00F82CCB" w14:textId="77777777" w:rsidR="007528EE" w:rsidRDefault="007528EE" w:rsidP="00CF6E46">
      <w:pPr>
        <w:tabs>
          <w:tab w:val="left" w:pos="1050"/>
        </w:tabs>
        <w:ind w:firstLine="567"/>
        <w:jc w:val="both"/>
        <w:rPr>
          <w:rFonts w:ascii="Liberation Serif" w:hAnsi="Liberation Serif" w:cs="Liberation Serif"/>
          <w:sz w:val="28"/>
          <w:szCs w:val="28"/>
        </w:rPr>
      </w:pPr>
    </w:p>
    <w:p w14:paraId="04F768E6"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lastRenderedPageBreak/>
        <w:t>Подраздел 5. Документарная проверка</w:t>
      </w:r>
    </w:p>
    <w:p w14:paraId="227FECE3" w14:textId="77777777" w:rsidR="00C8385D" w:rsidRDefault="00C8385D" w:rsidP="00C8385D">
      <w:pPr>
        <w:tabs>
          <w:tab w:val="left" w:pos="1050"/>
        </w:tabs>
        <w:ind w:firstLine="567"/>
        <w:jc w:val="both"/>
        <w:rPr>
          <w:rFonts w:ascii="Liberation Serif" w:hAnsi="Liberation Serif" w:cs="Liberation Serif"/>
          <w:sz w:val="28"/>
          <w:szCs w:val="28"/>
        </w:rPr>
      </w:pPr>
    </w:p>
    <w:p w14:paraId="20AF962F" w14:textId="7FDFCB77" w:rsidR="00C8385D" w:rsidRDefault="00E25B60"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69</w:t>
      </w:r>
      <w:r w:rsidR="00C8385D">
        <w:rPr>
          <w:rFonts w:ascii="Liberation Serif" w:hAnsi="Liberation Serif" w:cs="Liberation Serif"/>
          <w:sz w:val="28"/>
          <w:szCs w:val="28"/>
        </w:rPr>
        <w:t xml:space="preserve">. В ходе документарной проверки при осуществлении муниципального контроля в сфере благоустройства могут совершаться следующие контрольные действия: </w:t>
      </w:r>
    </w:p>
    <w:p w14:paraId="0B215B20"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1) получение письменных объяснений; </w:t>
      </w:r>
    </w:p>
    <w:p w14:paraId="19B18A22"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2) истребование документов. </w:t>
      </w:r>
    </w:p>
    <w:p w14:paraId="2503D530" w14:textId="01697024" w:rsidR="00E25B60" w:rsidRDefault="00E25B60" w:rsidP="00842078">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70</w:t>
      </w:r>
      <w:r w:rsidR="00C8385D">
        <w:rPr>
          <w:rFonts w:ascii="Liberation Serif" w:hAnsi="Liberation Serif" w:cs="Liberation Serif"/>
          <w:sz w:val="28"/>
          <w:szCs w:val="28"/>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Pr>
          <w:rFonts w:ascii="Liberation Serif" w:hAnsi="Liberation Serif" w:cs="Liberation Serif"/>
          <w:sz w:val="28"/>
          <w:szCs w:val="28"/>
        </w:rPr>
        <w:br/>
      </w:r>
      <w:r w:rsidR="00C8385D">
        <w:rPr>
          <w:rFonts w:ascii="Liberation Serif" w:hAnsi="Liberation Serif" w:cs="Liberation Serif"/>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14:paraId="4AF86515" w14:textId="40E8A709" w:rsidR="00C8385D" w:rsidRDefault="00E25B60" w:rsidP="00C8385D">
      <w:pPr>
        <w:ind w:firstLine="567"/>
        <w:jc w:val="both"/>
        <w:rPr>
          <w:rFonts w:ascii="Liberation Serif" w:hAnsi="Liberation Serif" w:cs="Liberation Serif"/>
          <w:sz w:val="28"/>
          <w:szCs w:val="28"/>
        </w:rPr>
      </w:pPr>
      <w:r>
        <w:rPr>
          <w:rFonts w:ascii="Liberation Serif" w:hAnsi="Liberation Serif" w:cs="Liberation Serif"/>
          <w:sz w:val="28"/>
          <w:szCs w:val="28"/>
        </w:rPr>
        <w:t>71</w:t>
      </w:r>
      <w:r w:rsidR="00C8385D">
        <w:rPr>
          <w:rFonts w:ascii="Liberation Serif" w:hAnsi="Liberation Serif" w:cs="Liberation Serif"/>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14:paraId="364AB75D" w14:textId="71D47A5E" w:rsidR="00C8385D" w:rsidRDefault="00E25B60"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72</w:t>
      </w:r>
      <w:r w:rsidR="00C8385D">
        <w:rPr>
          <w:rFonts w:ascii="Liberation Serif" w:hAnsi="Liberation Serif" w:cs="Liberation Serif"/>
          <w:sz w:val="28"/>
          <w:szCs w:val="28"/>
        </w:rPr>
        <w:t xml:space="preserve">.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14:paraId="6B69315E" w14:textId="561248C5" w:rsidR="00C8385D" w:rsidRDefault="002B1234" w:rsidP="00C8385D">
      <w:pPr>
        <w:ind w:firstLine="567"/>
        <w:jc w:val="both"/>
        <w:rPr>
          <w:rFonts w:ascii="Liberation Serif" w:hAnsi="Liberation Serif" w:cs="Liberation Serif"/>
          <w:sz w:val="28"/>
          <w:szCs w:val="28"/>
        </w:rPr>
      </w:pPr>
      <w:r>
        <w:rPr>
          <w:rFonts w:ascii="Liberation Serif" w:hAnsi="Liberation Serif" w:cs="Liberation Serif"/>
          <w:sz w:val="28"/>
          <w:szCs w:val="28"/>
        </w:rPr>
        <w:t>73</w:t>
      </w:r>
      <w:r w:rsidR="00C8385D">
        <w:rPr>
          <w:rFonts w:ascii="Liberation Serif" w:hAnsi="Liberation Serif" w:cs="Liberation Serif"/>
          <w:sz w:val="28"/>
          <w:szCs w:val="28"/>
        </w:rPr>
        <w:t xml:space="preserve">.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w:t>
      </w:r>
      <w:r w:rsidR="00C8385D">
        <w:rPr>
          <w:rFonts w:ascii="Liberation Serif" w:hAnsi="Liberation Serif" w:cs="Liberation Serif"/>
          <w:sz w:val="28"/>
          <w:szCs w:val="28"/>
        </w:rPr>
        <w:lastRenderedPageBreak/>
        <w:t>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3D97C109" w14:textId="6D280E09" w:rsidR="00C8385D" w:rsidRDefault="004357D1" w:rsidP="00C8385D">
      <w:pPr>
        <w:ind w:firstLine="567"/>
        <w:jc w:val="both"/>
        <w:rPr>
          <w:rFonts w:ascii="Liberation Serif" w:hAnsi="Liberation Serif" w:cs="Liberation Serif"/>
          <w:sz w:val="28"/>
          <w:szCs w:val="28"/>
        </w:rPr>
      </w:pPr>
      <w:r>
        <w:rPr>
          <w:rFonts w:ascii="Liberation Serif" w:hAnsi="Liberation Serif" w:cs="Liberation Serif"/>
          <w:sz w:val="28"/>
          <w:szCs w:val="28"/>
        </w:rPr>
        <w:t>74</w:t>
      </w:r>
      <w:r w:rsidR="00C8385D">
        <w:rPr>
          <w:rFonts w:ascii="Liberation Serif" w:hAnsi="Liberation Serif" w:cs="Liberation Serif"/>
          <w:sz w:val="28"/>
          <w:szCs w:val="2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7" w:history="1">
        <w:r w:rsidR="00C8385D" w:rsidRPr="004357D1">
          <w:rPr>
            <w:rStyle w:val="af3"/>
            <w:rFonts w:ascii="Liberation Serif" w:hAnsi="Liberation Serif" w:cs="Liberation Serif"/>
            <w:color w:val="auto"/>
            <w:sz w:val="28"/>
            <w:szCs w:val="28"/>
            <w:u w:val="none"/>
          </w:rPr>
          <w:t>пунктами 3</w:t>
        </w:r>
      </w:hyperlink>
      <w:r w:rsidR="00C8385D" w:rsidRPr="004357D1">
        <w:rPr>
          <w:rFonts w:ascii="Liberation Serif" w:hAnsi="Liberation Serif" w:cs="Liberation Serif"/>
          <w:sz w:val="28"/>
          <w:szCs w:val="28"/>
        </w:rPr>
        <w:t xml:space="preserve">, </w:t>
      </w:r>
      <w:hyperlink r:id="rId38" w:history="1">
        <w:r w:rsidR="00C8385D" w:rsidRPr="004357D1">
          <w:rPr>
            <w:rStyle w:val="af3"/>
            <w:rFonts w:ascii="Liberation Serif" w:hAnsi="Liberation Serif" w:cs="Liberation Serif"/>
            <w:color w:val="auto"/>
            <w:sz w:val="28"/>
            <w:szCs w:val="28"/>
            <w:u w:val="none"/>
          </w:rPr>
          <w:t>4</w:t>
        </w:r>
      </w:hyperlink>
      <w:r w:rsidR="00C8385D" w:rsidRPr="004357D1">
        <w:rPr>
          <w:rFonts w:ascii="Liberation Serif" w:hAnsi="Liberation Serif" w:cs="Liberation Serif"/>
          <w:sz w:val="28"/>
          <w:szCs w:val="28"/>
        </w:rPr>
        <w:t xml:space="preserve">, </w:t>
      </w:r>
      <w:hyperlink r:id="rId39" w:history="1">
        <w:r w:rsidR="00C8385D" w:rsidRPr="004357D1">
          <w:rPr>
            <w:rStyle w:val="af3"/>
            <w:rFonts w:ascii="Liberation Serif" w:hAnsi="Liberation Serif" w:cs="Liberation Serif"/>
            <w:color w:val="auto"/>
            <w:sz w:val="28"/>
            <w:szCs w:val="28"/>
            <w:u w:val="none"/>
          </w:rPr>
          <w:t>6</w:t>
        </w:r>
      </w:hyperlink>
      <w:r w:rsidR="00C8385D" w:rsidRPr="004357D1">
        <w:rPr>
          <w:rFonts w:ascii="Liberation Serif" w:hAnsi="Liberation Serif" w:cs="Liberation Serif"/>
          <w:sz w:val="28"/>
          <w:szCs w:val="28"/>
        </w:rPr>
        <w:t xml:space="preserve">, </w:t>
      </w:r>
      <w:hyperlink r:id="rId40" w:history="1">
        <w:r w:rsidR="00C8385D" w:rsidRPr="004357D1">
          <w:rPr>
            <w:rStyle w:val="af3"/>
            <w:rFonts w:ascii="Liberation Serif" w:hAnsi="Liberation Serif" w:cs="Liberation Serif"/>
            <w:color w:val="auto"/>
            <w:sz w:val="28"/>
            <w:szCs w:val="28"/>
            <w:u w:val="none"/>
          </w:rPr>
          <w:t>8 части 1 статьи 57</w:t>
        </w:r>
      </w:hyperlink>
      <w:r w:rsidR="00C8385D">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t xml:space="preserve">         </w:t>
      </w:r>
      <w:r w:rsidR="00C8385D">
        <w:rPr>
          <w:rFonts w:ascii="Liberation Serif" w:hAnsi="Liberation Serif" w:cs="Liberation Serif"/>
          <w:sz w:val="28"/>
          <w:szCs w:val="28"/>
        </w:rPr>
        <w:t>№ 248 - ФЗ.</w:t>
      </w:r>
    </w:p>
    <w:p w14:paraId="01D540AD" w14:textId="647D911F" w:rsidR="00C8385D" w:rsidRDefault="008A49B4"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75</w:t>
      </w:r>
      <w:r w:rsidR="00C8385D">
        <w:rPr>
          <w:rFonts w:ascii="Liberation Serif" w:hAnsi="Liberation Serif" w:cs="Liberation Serif"/>
          <w:sz w:val="28"/>
          <w:szCs w:val="28"/>
        </w:rPr>
        <w:t xml:space="preserve">. Документарная проверка проводится при наличии оснований, указанных в пунктах 1, 3 – 5 части 1 статьи 57 Федерального закона </w:t>
      </w:r>
      <w:r>
        <w:rPr>
          <w:rFonts w:ascii="Liberation Serif" w:hAnsi="Liberation Serif" w:cs="Liberation Serif"/>
          <w:sz w:val="28"/>
          <w:szCs w:val="28"/>
        </w:rPr>
        <w:t xml:space="preserve">                 </w:t>
      </w:r>
      <w:r w:rsidR="00C8385D">
        <w:rPr>
          <w:rFonts w:ascii="Liberation Serif" w:hAnsi="Liberation Serif" w:cs="Liberation Serif"/>
          <w:sz w:val="28"/>
          <w:szCs w:val="28"/>
        </w:rPr>
        <w:t>№ 248 - ФЗ.</w:t>
      </w:r>
    </w:p>
    <w:p w14:paraId="567EA9DC" w14:textId="39D4FF51" w:rsidR="008A49B4" w:rsidRDefault="008A49B4" w:rsidP="000068E1">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76</w:t>
      </w:r>
      <w:r w:rsidR="00C8385D">
        <w:rPr>
          <w:rFonts w:ascii="Liberation Serif" w:hAnsi="Liberation Serif" w:cs="Liberation Serif"/>
          <w:sz w:val="28"/>
          <w:szCs w:val="28"/>
        </w:rPr>
        <w:t xml:space="preserve">.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14:paraId="56AFE962" w14:textId="24DA9552" w:rsidR="00C8385D" w:rsidRDefault="008A49B4"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77</w:t>
      </w:r>
      <w:r w:rsidR="00C8385D">
        <w:rPr>
          <w:rFonts w:ascii="Liberation Serif" w:hAnsi="Liberation Serif" w:cs="Liberation Serif"/>
          <w:sz w:val="28"/>
          <w:szCs w:val="28"/>
        </w:rPr>
        <w:t xml:space="preserve">. Иные вопросы проведения документарной проверки регулируются Федеральным законом № 248 - ФЗ. </w:t>
      </w:r>
    </w:p>
    <w:p w14:paraId="35993962" w14:textId="77777777" w:rsidR="00C8385D" w:rsidRDefault="00C8385D" w:rsidP="00C8385D">
      <w:pPr>
        <w:tabs>
          <w:tab w:val="left" w:pos="1050"/>
        </w:tabs>
        <w:ind w:firstLine="567"/>
        <w:jc w:val="both"/>
        <w:rPr>
          <w:rFonts w:ascii="Liberation Serif" w:hAnsi="Liberation Serif" w:cs="Liberation Serif"/>
          <w:b/>
          <w:sz w:val="28"/>
          <w:szCs w:val="28"/>
        </w:rPr>
      </w:pPr>
    </w:p>
    <w:p w14:paraId="523B23D7" w14:textId="77777777" w:rsidR="00C8385D" w:rsidRDefault="00C8385D" w:rsidP="00C8385D">
      <w:pPr>
        <w:tabs>
          <w:tab w:val="left" w:pos="1050"/>
        </w:tabs>
        <w:ind w:firstLine="567"/>
        <w:jc w:val="center"/>
        <w:rPr>
          <w:rFonts w:ascii="Liberation Serif" w:hAnsi="Liberation Serif" w:cs="Liberation Serif"/>
          <w:sz w:val="28"/>
          <w:szCs w:val="28"/>
        </w:rPr>
      </w:pPr>
      <w:r>
        <w:rPr>
          <w:rFonts w:ascii="Liberation Serif" w:hAnsi="Liberation Serif" w:cs="Liberation Serif"/>
          <w:b/>
          <w:sz w:val="28"/>
          <w:szCs w:val="28"/>
        </w:rPr>
        <w:t>Подраздел 6. Выездная проверка</w:t>
      </w:r>
    </w:p>
    <w:p w14:paraId="41DAD4A2" w14:textId="77777777" w:rsidR="00C8385D" w:rsidRDefault="00C8385D" w:rsidP="00C8385D">
      <w:pPr>
        <w:tabs>
          <w:tab w:val="left" w:pos="1050"/>
        </w:tabs>
        <w:ind w:firstLine="567"/>
        <w:jc w:val="both"/>
        <w:rPr>
          <w:rFonts w:ascii="Liberation Serif" w:hAnsi="Liberation Serif" w:cs="Liberation Serif"/>
          <w:sz w:val="28"/>
          <w:szCs w:val="28"/>
        </w:rPr>
      </w:pPr>
    </w:p>
    <w:p w14:paraId="031C296A" w14:textId="51F7004A" w:rsidR="00C8385D" w:rsidRDefault="00BA6FB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78</w:t>
      </w:r>
      <w:r w:rsidR="00C8385D">
        <w:rPr>
          <w:rFonts w:ascii="Liberation Serif" w:hAnsi="Liberation Serif" w:cs="Liberation Serif"/>
          <w:sz w:val="28"/>
          <w:szCs w:val="28"/>
        </w:rPr>
        <w:t>. В ходе выездной проверки при осуществлении муниципального контроля в сфере благоустройства могут совершаться следующие контрольные действия:</w:t>
      </w:r>
    </w:p>
    <w:p w14:paraId="6A6D83D3"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1) осмотр; </w:t>
      </w:r>
    </w:p>
    <w:p w14:paraId="066717F7"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2) опрос;</w:t>
      </w:r>
    </w:p>
    <w:p w14:paraId="3C0F0ED6"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3) получение письменных объяснений; </w:t>
      </w:r>
    </w:p>
    <w:p w14:paraId="28B8F2BF"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4) истребование документов. </w:t>
      </w:r>
    </w:p>
    <w:p w14:paraId="5A455C68" w14:textId="4FB55215" w:rsidR="00C8385D" w:rsidRDefault="00BA6FB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79</w:t>
      </w:r>
      <w:r w:rsidR="00C8385D">
        <w:rPr>
          <w:rFonts w:ascii="Liberation Serif" w:hAnsi="Liberation Serif" w:cs="Liberation Serif"/>
          <w:sz w:val="28"/>
          <w:szCs w:val="28"/>
        </w:rPr>
        <w:t xml:space="preserve">. Выездная проверка проводится при наличии оснований, указанных в пунктах 1, 3 – 5 части 1 статьи 57 Федерального закона № 248 - ФЗ. </w:t>
      </w:r>
    </w:p>
    <w:p w14:paraId="31F6E583" w14:textId="60B46C9E" w:rsidR="00C8385D" w:rsidRDefault="00BA6FBD" w:rsidP="00C8385D">
      <w:pPr>
        <w:ind w:firstLine="567"/>
        <w:jc w:val="both"/>
        <w:rPr>
          <w:rFonts w:ascii="Liberation Serif" w:hAnsi="Liberation Serif" w:cs="Liberation Serif"/>
          <w:sz w:val="28"/>
          <w:szCs w:val="28"/>
        </w:rPr>
      </w:pPr>
      <w:r>
        <w:rPr>
          <w:rFonts w:ascii="Liberation Serif" w:hAnsi="Liberation Serif" w:cs="Liberation Serif"/>
          <w:sz w:val="28"/>
          <w:szCs w:val="28"/>
        </w:rPr>
        <w:t>80</w:t>
      </w:r>
      <w:r w:rsidR="00C8385D">
        <w:rPr>
          <w:rFonts w:ascii="Liberation Serif" w:hAnsi="Liberation Serif" w:cs="Liberation Serif"/>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C8385D" w:rsidRPr="00BA6FBD">
        <w:rPr>
          <w:rFonts w:ascii="Liberation Serif" w:hAnsi="Liberation Serif" w:cs="Liberation Serif"/>
          <w:sz w:val="28"/>
          <w:szCs w:val="28"/>
        </w:rPr>
        <w:t xml:space="preserve">с </w:t>
      </w:r>
      <w:hyperlink r:id="rId41" w:history="1">
        <w:r w:rsidR="00C8385D" w:rsidRPr="00BA6FBD">
          <w:rPr>
            <w:rStyle w:val="af3"/>
            <w:rFonts w:ascii="Liberation Serif" w:hAnsi="Liberation Serif" w:cs="Liberation Serif"/>
            <w:color w:val="auto"/>
            <w:sz w:val="28"/>
            <w:szCs w:val="28"/>
            <w:u w:val="none"/>
          </w:rPr>
          <w:t>пунктами 3</w:t>
        </w:r>
      </w:hyperlink>
      <w:r w:rsidR="00C8385D" w:rsidRPr="00BA6FBD">
        <w:rPr>
          <w:rFonts w:ascii="Liberation Serif" w:hAnsi="Liberation Serif" w:cs="Liberation Serif"/>
          <w:sz w:val="28"/>
          <w:szCs w:val="28"/>
        </w:rPr>
        <w:t xml:space="preserve">, </w:t>
      </w:r>
      <w:hyperlink r:id="rId42" w:history="1">
        <w:r w:rsidR="00C8385D" w:rsidRPr="00BA6FBD">
          <w:rPr>
            <w:rStyle w:val="af3"/>
            <w:rFonts w:ascii="Liberation Serif" w:hAnsi="Liberation Serif" w:cs="Liberation Serif"/>
            <w:color w:val="auto"/>
            <w:sz w:val="28"/>
            <w:szCs w:val="28"/>
            <w:u w:val="none"/>
          </w:rPr>
          <w:t>4</w:t>
        </w:r>
      </w:hyperlink>
      <w:r w:rsidR="00C8385D" w:rsidRPr="00BA6FBD">
        <w:rPr>
          <w:rFonts w:ascii="Liberation Serif" w:hAnsi="Liberation Serif" w:cs="Liberation Serif"/>
          <w:sz w:val="28"/>
          <w:szCs w:val="28"/>
        </w:rPr>
        <w:t xml:space="preserve">, </w:t>
      </w:r>
      <w:hyperlink r:id="rId43" w:history="1">
        <w:r w:rsidR="00C8385D" w:rsidRPr="00BA6FBD">
          <w:rPr>
            <w:rStyle w:val="af3"/>
            <w:rFonts w:ascii="Liberation Serif" w:hAnsi="Liberation Serif" w:cs="Liberation Serif"/>
            <w:color w:val="auto"/>
            <w:sz w:val="28"/>
            <w:szCs w:val="28"/>
            <w:u w:val="none"/>
          </w:rPr>
          <w:t>6</w:t>
        </w:r>
      </w:hyperlink>
      <w:r w:rsidR="00C8385D" w:rsidRPr="00BA6FBD">
        <w:rPr>
          <w:rFonts w:ascii="Liberation Serif" w:hAnsi="Liberation Serif" w:cs="Liberation Serif"/>
          <w:sz w:val="28"/>
          <w:szCs w:val="28"/>
        </w:rPr>
        <w:t xml:space="preserve">, </w:t>
      </w:r>
      <w:hyperlink r:id="rId44" w:history="1">
        <w:r w:rsidR="00C8385D" w:rsidRPr="00BA6FBD">
          <w:rPr>
            <w:rStyle w:val="af3"/>
            <w:rFonts w:ascii="Liberation Serif" w:hAnsi="Liberation Serif" w:cs="Liberation Serif"/>
            <w:color w:val="auto"/>
            <w:sz w:val="28"/>
            <w:szCs w:val="28"/>
            <w:u w:val="none"/>
          </w:rPr>
          <w:t>8 части 1</w:t>
        </w:r>
      </w:hyperlink>
      <w:r w:rsidR="00C8385D" w:rsidRPr="00BA6FBD">
        <w:rPr>
          <w:rFonts w:ascii="Liberation Serif" w:hAnsi="Liberation Serif" w:cs="Liberation Serif"/>
          <w:sz w:val="28"/>
          <w:szCs w:val="28"/>
        </w:rPr>
        <w:t xml:space="preserve">, </w:t>
      </w:r>
      <w:hyperlink r:id="rId45" w:history="1">
        <w:r w:rsidR="00C8385D" w:rsidRPr="00BA6FBD">
          <w:rPr>
            <w:rStyle w:val="af3"/>
            <w:rFonts w:ascii="Liberation Serif" w:hAnsi="Liberation Serif" w:cs="Liberation Serif"/>
            <w:color w:val="auto"/>
            <w:sz w:val="28"/>
            <w:szCs w:val="28"/>
            <w:u w:val="none"/>
          </w:rPr>
          <w:t>частью 3 статьи 57</w:t>
        </w:r>
      </w:hyperlink>
      <w:r w:rsidR="00C8385D" w:rsidRPr="00BA6FBD">
        <w:rPr>
          <w:rFonts w:ascii="Liberation Serif" w:hAnsi="Liberation Serif" w:cs="Liberation Serif"/>
          <w:sz w:val="28"/>
          <w:szCs w:val="28"/>
        </w:rPr>
        <w:t xml:space="preserve"> и </w:t>
      </w:r>
      <w:hyperlink r:id="rId46" w:history="1">
        <w:r w:rsidR="00C8385D" w:rsidRPr="00BA6FBD">
          <w:rPr>
            <w:rStyle w:val="af3"/>
            <w:rFonts w:ascii="Liberation Serif" w:hAnsi="Liberation Serif" w:cs="Liberation Serif"/>
            <w:color w:val="auto"/>
            <w:sz w:val="28"/>
            <w:szCs w:val="28"/>
            <w:u w:val="none"/>
          </w:rPr>
          <w:t>частями 12</w:t>
        </w:r>
      </w:hyperlink>
      <w:r w:rsidR="00C8385D" w:rsidRPr="00BA6FBD">
        <w:rPr>
          <w:rFonts w:ascii="Liberation Serif" w:hAnsi="Liberation Serif" w:cs="Liberation Serif"/>
          <w:sz w:val="28"/>
          <w:szCs w:val="28"/>
        </w:rPr>
        <w:t xml:space="preserve"> и </w:t>
      </w:r>
      <w:hyperlink r:id="rId47" w:history="1">
        <w:r w:rsidR="00C8385D" w:rsidRPr="00BA6FBD">
          <w:rPr>
            <w:rStyle w:val="af3"/>
            <w:rFonts w:ascii="Liberation Serif" w:hAnsi="Liberation Serif" w:cs="Liberation Serif"/>
            <w:color w:val="auto"/>
            <w:sz w:val="28"/>
            <w:szCs w:val="28"/>
            <w:u w:val="none"/>
          </w:rPr>
          <w:t>12.1 статьи 66</w:t>
        </w:r>
      </w:hyperlink>
      <w:r w:rsidR="00C8385D" w:rsidRPr="00BA6FBD">
        <w:rPr>
          <w:rFonts w:ascii="Liberation Serif" w:hAnsi="Liberation Serif" w:cs="Liberation Serif"/>
          <w:sz w:val="28"/>
          <w:szCs w:val="28"/>
        </w:rPr>
        <w:t xml:space="preserve"> Фе</w:t>
      </w:r>
      <w:r w:rsidR="00C8385D">
        <w:rPr>
          <w:rFonts w:ascii="Liberation Serif" w:hAnsi="Liberation Serif" w:cs="Liberation Serif"/>
          <w:sz w:val="28"/>
          <w:szCs w:val="28"/>
        </w:rPr>
        <w:t>дерального закона №248-ФЗ.</w:t>
      </w:r>
    </w:p>
    <w:p w14:paraId="67CFA35C" w14:textId="5E06DD0C" w:rsidR="00C8385D" w:rsidRDefault="0012404C"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81</w:t>
      </w:r>
      <w:r w:rsidR="00C8385D">
        <w:rPr>
          <w:rFonts w:ascii="Liberation Serif" w:hAnsi="Liberation Serif" w:cs="Liberation Serif"/>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23BAF949" w14:textId="1D2D09DD" w:rsidR="00C8385D" w:rsidRDefault="0012404C" w:rsidP="00C8385D">
      <w:pPr>
        <w:ind w:firstLine="567"/>
        <w:jc w:val="both"/>
        <w:rPr>
          <w:rFonts w:ascii="Liberation Serif" w:hAnsi="Liberation Serif" w:cs="Liberation Serif"/>
          <w:sz w:val="28"/>
          <w:szCs w:val="28"/>
        </w:rPr>
      </w:pPr>
      <w:r>
        <w:rPr>
          <w:rFonts w:ascii="Liberation Serif" w:hAnsi="Liberation Serif" w:cs="Liberation Serif"/>
          <w:sz w:val="28"/>
          <w:szCs w:val="28"/>
        </w:rPr>
        <w:t>82</w:t>
      </w:r>
      <w:r w:rsidR="00C8385D">
        <w:rPr>
          <w:rFonts w:ascii="Liberation Serif" w:hAnsi="Liberation Serif" w:cs="Liberation Serif"/>
          <w:sz w:val="28"/>
          <w:szCs w:val="28"/>
        </w:rPr>
        <w:t>.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w:t>
      </w:r>
      <w:r>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w:t>
      </w:r>
    </w:p>
    <w:p w14:paraId="56FA1878" w14:textId="7355AD6B" w:rsidR="00C8385D" w:rsidRDefault="0012404C" w:rsidP="00C8385D">
      <w:pPr>
        <w:ind w:firstLine="567"/>
        <w:jc w:val="both"/>
        <w:rPr>
          <w:rFonts w:ascii="Liberation Serif" w:hAnsi="Liberation Serif" w:cs="Liberation Serif"/>
          <w:sz w:val="28"/>
          <w:szCs w:val="28"/>
        </w:rPr>
      </w:pPr>
      <w:r>
        <w:rPr>
          <w:rFonts w:ascii="Liberation Serif" w:hAnsi="Liberation Serif" w:cs="Liberation Serif"/>
          <w:sz w:val="28"/>
          <w:szCs w:val="28"/>
        </w:rPr>
        <w:t>83</w:t>
      </w:r>
      <w:r w:rsidR="00C8385D">
        <w:rPr>
          <w:rFonts w:ascii="Liberation Serif" w:hAnsi="Liberation Serif" w:cs="Liberation Serif"/>
          <w:sz w:val="28"/>
          <w:szCs w:val="28"/>
        </w:rPr>
        <w:t xml:space="preserve">. Осмотр. Под осмотром в целях Федерального закона № 248 - ФЗ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w:t>
      </w:r>
      <w:r w:rsidR="00C8385D">
        <w:rPr>
          <w:rFonts w:ascii="Liberation Serif" w:hAnsi="Liberation Serif" w:cs="Liberation Serif"/>
          <w:sz w:val="28"/>
          <w:szCs w:val="28"/>
        </w:rPr>
        <w:lastRenderedPageBreak/>
        <w:t>объектов и их частей иными способами.</w:t>
      </w:r>
    </w:p>
    <w:p w14:paraId="5389A137" w14:textId="77777777" w:rsidR="00C8385D" w:rsidRDefault="00C8385D" w:rsidP="000C6A3D">
      <w:pPr>
        <w:ind w:firstLine="540"/>
        <w:jc w:val="both"/>
        <w:rPr>
          <w:rFonts w:ascii="Liberation Serif" w:hAnsi="Liberation Serif" w:cs="Liberation Serif"/>
          <w:sz w:val="28"/>
          <w:szCs w:val="28"/>
        </w:rPr>
      </w:pPr>
      <w:r>
        <w:rPr>
          <w:rFonts w:ascii="Liberation Serif" w:hAnsi="Liberation Serif" w:cs="Liberation Serif"/>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61FA8ADA" w14:textId="41E2D963" w:rsidR="00C8385D" w:rsidRDefault="000C6A3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84</w:t>
      </w:r>
      <w:r w:rsidR="00C8385D">
        <w:rPr>
          <w:rFonts w:ascii="Liberation Serif" w:hAnsi="Liberation Serif" w:cs="Liberation Serif"/>
          <w:sz w:val="28"/>
          <w:szCs w:val="28"/>
        </w:rPr>
        <w:t>.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63ADBF29" w14:textId="52DB7F79" w:rsidR="00C8385D" w:rsidRDefault="000C6A3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85</w:t>
      </w:r>
      <w:r w:rsidR="00C8385D">
        <w:rPr>
          <w:rFonts w:ascii="Liberation Serif" w:hAnsi="Liberation Serif" w:cs="Liberation Serif"/>
          <w:sz w:val="28"/>
          <w:szCs w:val="28"/>
        </w:rPr>
        <w:t>. Если иное не предусмотрено федеральным законом о виде контроля, осмотр не может проводиться в отношении жилого помещения.</w:t>
      </w:r>
    </w:p>
    <w:p w14:paraId="2F54BDE1" w14:textId="7A72F699" w:rsidR="000C6A3D" w:rsidRDefault="000C6A3D" w:rsidP="000068E1">
      <w:pPr>
        <w:ind w:firstLine="540"/>
        <w:jc w:val="both"/>
        <w:rPr>
          <w:rFonts w:ascii="Liberation Serif" w:hAnsi="Liberation Serif" w:cs="Liberation Serif"/>
          <w:sz w:val="28"/>
          <w:szCs w:val="28"/>
        </w:rPr>
      </w:pPr>
      <w:r>
        <w:rPr>
          <w:rFonts w:ascii="Liberation Serif" w:hAnsi="Liberation Serif" w:cs="Liberation Serif"/>
          <w:sz w:val="28"/>
          <w:szCs w:val="28"/>
        </w:rPr>
        <w:t>86</w:t>
      </w:r>
      <w:r w:rsidR="00C8385D">
        <w:rPr>
          <w:rFonts w:ascii="Liberation Serif" w:hAnsi="Liberation Serif" w:cs="Liberation Serif"/>
          <w:sz w:val="28"/>
          <w:szCs w:val="28"/>
        </w:rPr>
        <w:t>. Осмотр может осуществляться с использованием средств дистанционного взаимодействия, в том числе посредством видео-конференц-связи, а также с исполь</w:t>
      </w:r>
      <w:r>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 xml:space="preserve"> в случаях, предусмотренных положением о виде контроля.</w:t>
      </w:r>
    </w:p>
    <w:p w14:paraId="4EC688BC" w14:textId="6B296DC0" w:rsidR="00C8385D" w:rsidRDefault="000C6A3D" w:rsidP="00C8385D">
      <w:pPr>
        <w:ind w:firstLine="567"/>
        <w:jc w:val="both"/>
        <w:rPr>
          <w:rFonts w:ascii="Liberation Serif" w:hAnsi="Liberation Serif" w:cs="Liberation Serif"/>
          <w:sz w:val="28"/>
          <w:szCs w:val="28"/>
        </w:rPr>
      </w:pPr>
      <w:r>
        <w:rPr>
          <w:rFonts w:ascii="Liberation Serif" w:hAnsi="Liberation Serif" w:cs="Liberation Serif"/>
          <w:sz w:val="28"/>
          <w:szCs w:val="28"/>
        </w:rPr>
        <w:t>87</w:t>
      </w:r>
      <w:r w:rsidR="00C8385D">
        <w:rPr>
          <w:rFonts w:ascii="Liberation Serif" w:hAnsi="Liberation Serif" w:cs="Liberation Serif"/>
          <w:sz w:val="28"/>
          <w:szCs w:val="28"/>
        </w:rPr>
        <w:t xml:space="preserve">. Иные вопросы проведения выездной проверки регулируются Федеральным законом № 248 - ФЗ. </w:t>
      </w:r>
    </w:p>
    <w:p w14:paraId="31786811" w14:textId="153218B9" w:rsidR="00C8385D" w:rsidRDefault="000C6A3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88</w:t>
      </w:r>
      <w:r w:rsidR="00C8385D">
        <w:rPr>
          <w:rFonts w:ascii="Liberation Serif" w:hAnsi="Liberation Serif" w:cs="Liberation Serif"/>
          <w:sz w:val="28"/>
          <w:szCs w:val="28"/>
        </w:rPr>
        <w:t>. Опрос. Под опросом в целях Федерального закона № 248 - ФЗ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33D30DC" w14:textId="5C9817C7" w:rsidR="00C8385D" w:rsidRDefault="000C6A3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89</w:t>
      </w:r>
      <w:r w:rsidR="00C8385D">
        <w:rPr>
          <w:rFonts w:ascii="Liberation Serif" w:hAnsi="Liberation Serif" w:cs="Liberation Serif"/>
          <w:sz w:val="28"/>
          <w:szCs w:val="28"/>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0D885C37" w14:textId="366C1E85" w:rsidR="00C8385D" w:rsidRDefault="000C6A3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90</w:t>
      </w:r>
      <w:r w:rsidR="00C8385D">
        <w:rPr>
          <w:rFonts w:ascii="Liberation Serif" w:hAnsi="Liberation Serif" w:cs="Liberation Serif"/>
          <w:sz w:val="28"/>
          <w:szCs w:val="28"/>
        </w:rPr>
        <w:t>. Опрос может осуществляться с использованием средств дистанционного взаимодействия, в том числе посредством видео-конференц-связи, а также с исполь</w:t>
      </w:r>
      <w:r w:rsidR="000868CE">
        <w:rPr>
          <w:rFonts w:ascii="Liberation Serif" w:hAnsi="Liberation Serif" w:cs="Liberation Serif"/>
          <w:sz w:val="28"/>
          <w:szCs w:val="28"/>
        </w:rPr>
        <w:t>зованием мобильного приложения «Инспектор»</w:t>
      </w:r>
      <w:r w:rsidR="00C8385D">
        <w:rPr>
          <w:rFonts w:ascii="Liberation Serif" w:hAnsi="Liberation Serif" w:cs="Liberation Serif"/>
          <w:sz w:val="28"/>
          <w:szCs w:val="28"/>
        </w:rPr>
        <w:t>.</w:t>
      </w:r>
    </w:p>
    <w:p w14:paraId="434659DC" w14:textId="74561330" w:rsidR="00C8385D" w:rsidRDefault="000868CE"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91</w:t>
      </w:r>
      <w:r w:rsidR="00C8385D">
        <w:rPr>
          <w:rFonts w:ascii="Liberation Serif" w:hAnsi="Liberation Serif" w:cs="Liberation Serif"/>
          <w:sz w:val="28"/>
          <w:szCs w:val="28"/>
        </w:rPr>
        <w:t>. Получение письменных объяснений. Под получением письменных объяснений в целях Федерального закона № 248 - ФЗ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CF22961" w14:textId="4306A9C8" w:rsidR="00C8385D" w:rsidRDefault="000868CE"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92</w:t>
      </w:r>
      <w:r w:rsidR="00C8385D">
        <w:rPr>
          <w:rFonts w:ascii="Liberation Serif" w:hAnsi="Liberation Serif" w:cs="Liberation Serif"/>
          <w:sz w:val="28"/>
          <w:szCs w:val="28"/>
        </w:rPr>
        <w:t>. Объяснения оформляются путем составления письменного документа в свободной форме.</w:t>
      </w:r>
    </w:p>
    <w:p w14:paraId="712A73FC" w14:textId="6F2439C8" w:rsidR="00C8385D" w:rsidRDefault="000868CE"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93</w:t>
      </w:r>
      <w:r w:rsidR="00C8385D">
        <w:rPr>
          <w:rFonts w:ascii="Liberation Serif" w:hAnsi="Liberation Serif" w:cs="Liberation Serif"/>
          <w:sz w:val="28"/>
          <w:szCs w:val="28"/>
        </w:rPr>
        <w:t>.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BC9B221" w14:textId="1C553FEB" w:rsidR="000068E1" w:rsidRDefault="000068E1" w:rsidP="00C8385D">
      <w:pPr>
        <w:ind w:firstLine="540"/>
        <w:jc w:val="both"/>
        <w:rPr>
          <w:rFonts w:ascii="Liberation Serif" w:hAnsi="Liberation Serif" w:cs="Liberation Serif"/>
          <w:sz w:val="28"/>
          <w:szCs w:val="28"/>
        </w:rPr>
      </w:pPr>
    </w:p>
    <w:p w14:paraId="0D81CA54" w14:textId="77777777" w:rsidR="000068E1" w:rsidRDefault="000068E1" w:rsidP="00C8385D">
      <w:pPr>
        <w:ind w:firstLine="540"/>
        <w:jc w:val="both"/>
        <w:rPr>
          <w:rFonts w:ascii="Liberation Serif" w:hAnsi="Liberation Serif" w:cs="Liberation Serif"/>
          <w:sz w:val="28"/>
          <w:szCs w:val="28"/>
        </w:rPr>
      </w:pPr>
    </w:p>
    <w:p w14:paraId="04B06D3B" w14:textId="35171074" w:rsidR="00C8385D" w:rsidRDefault="000868CE" w:rsidP="00C8385D">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94</w:t>
      </w:r>
      <w:r w:rsidR="00C8385D">
        <w:rPr>
          <w:rFonts w:ascii="Liberation Serif" w:hAnsi="Liberation Serif" w:cs="Liberation Serif"/>
          <w:sz w:val="28"/>
          <w:szCs w:val="28"/>
        </w:rPr>
        <w:t xml:space="preserve">. Истребование документов. </w:t>
      </w:r>
    </w:p>
    <w:p w14:paraId="7F5B2C73" w14:textId="010704E8" w:rsidR="00C8385D" w:rsidRDefault="00000B6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1) </w:t>
      </w:r>
      <w:r w:rsidR="00C8385D">
        <w:rPr>
          <w:rFonts w:ascii="Liberation Serif" w:hAnsi="Liberation Serif" w:cs="Liberation Serif"/>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7C52492" w14:textId="699A6165" w:rsidR="00C8385D" w:rsidRDefault="00000B6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2) </w:t>
      </w:r>
      <w:r w:rsidR="00C8385D">
        <w:rPr>
          <w:rFonts w:ascii="Liberation Serif" w:hAnsi="Liberation Serif" w:cs="Liberation Serif"/>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48" w:history="1">
        <w:r w:rsidR="00C8385D" w:rsidRPr="00DA705B">
          <w:rPr>
            <w:rStyle w:val="af3"/>
            <w:rFonts w:ascii="Liberation Serif" w:hAnsi="Liberation Serif" w:cs="Liberation Serif"/>
            <w:color w:val="auto"/>
            <w:sz w:val="28"/>
            <w:szCs w:val="28"/>
            <w:u w:val="none"/>
          </w:rPr>
          <w:t>статьей 21</w:t>
        </w:r>
      </w:hyperlink>
      <w:r w:rsidR="00C8385D" w:rsidRPr="00DA705B">
        <w:rPr>
          <w:rFonts w:ascii="Liberation Serif" w:hAnsi="Liberation Serif" w:cs="Liberation Serif"/>
          <w:sz w:val="28"/>
          <w:szCs w:val="28"/>
        </w:rPr>
        <w:t xml:space="preserve"> </w:t>
      </w:r>
      <w:r w:rsidR="00C8385D">
        <w:rPr>
          <w:rFonts w:ascii="Liberation Serif" w:hAnsi="Liberation Serif" w:cs="Liberation Serif"/>
          <w:sz w:val="28"/>
          <w:szCs w:val="28"/>
        </w:rPr>
        <w:t xml:space="preserve">Федерального закона № 248 - 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DA705B">
        <w:rPr>
          <w:rFonts w:ascii="Liberation Serif" w:hAnsi="Liberation Serif" w:cs="Liberation Serif"/>
          <w:sz w:val="28"/>
          <w:szCs w:val="28"/>
        </w:rPr>
        <w:t>подлинники документов,</w:t>
      </w:r>
      <w:r w:rsidR="00C8385D">
        <w:rPr>
          <w:rFonts w:ascii="Liberation Serif" w:hAnsi="Liberation Serif" w:cs="Liberation Serif"/>
          <w:sz w:val="28"/>
          <w:szCs w:val="28"/>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118EB5B" w14:textId="305D7B92" w:rsidR="00C8385D" w:rsidRDefault="00000B6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3) </w:t>
      </w:r>
      <w:r w:rsidR="0022152C">
        <w:rPr>
          <w:rFonts w:ascii="Liberation Serif" w:hAnsi="Liberation Serif" w:cs="Liberation Serif"/>
          <w:sz w:val="28"/>
          <w:szCs w:val="28"/>
        </w:rPr>
        <w:t>В</w:t>
      </w:r>
      <w:r w:rsidR="00C8385D">
        <w:rPr>
          <w:rFonts w:ascii="Liberation Serif" w:hAnsi="Liberation Serif" w:cs="Liberation Serif"/>
          <w:sz w:val="28"/>
          <w:szCs w:val="28"/>
        </w:rPr>
        <w:t xml:space="preserve"> случае представления заверенных копий истребуемых документов инспектор вправе ознакомиться с подлинниками документов.</w:t>
      </w:r>
    </w:p>
    <w:p w14:paraId="0409AE45" w14:textId="1D0E8EBA" w:rsidR="00C8385D" w:rsidRPr="004B2931" w:rsidRDefault="00000B6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4) </w:t>
      </w:r>
      <w:r w:rsidR="00C8385D">
        <w:rPr>
          <w:rFonts w:ascii="Liberation Serif" w:hAnsi="Liberation Serif" w:cs="Liberation Serif"/>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00C8385D" w:rsidRPr="004B2931">
        <w:rPr>
          <w:rFonts w:ascii="Liberation Serif" w:hAnsi="Liberation Serif" w:cs="Liberation Serif"/>
          <w:sz w:val="28"/>
          <w:szCs w:val="28"/>
        </w:rPr>
        <w:t xml:space="preserve">со </w:t>
      </w:r>
      <w:hyperlink r:id="rId49" w:history="1">
        <w:r w:rsidR="00C8385D" w:rsidRPr="004B2931">
          <w:rPr>
            <w:rStyle w:val="af3"/>
            <w:rFonts w:ascii="Liberation Serif" w:hAnsi="Liberation Serif" w:cs="Liberation Serif"/>
            <w:color w:val="auto"/>
            <w:sz w:val="28"/>
            <w:szCs w:val="28"/>
            <w:u w:val="none"/>
          </w:rPr>
          <w:t>статьей 21</w:t>
        </w:r>
      </w:hyperlink>
      <w:r w:rsidR="00C8385D" w:rsidRPr="004B2931">
        <w:rPr>
          <w:rFonts w:ascii="Liberation Serif" w:hAnsi="Liberation Serif" w:cs="Liberation Serif"/>
          <w:sz w:val="28"/>
          <w:szCs w:val="28"/>
        </w:rPr>
        <w:t xml:space="preserve"> Федерального закона № 248 - ФЗ.</w:t>
      </w:r>
    </w:p>
    <w:p w14:paraId="026F46FD" w14:textId="2237CCA2" w:rsidR="00C8385D" w:rsidRDefault="005612D3"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5) </w:t>
      </w:r>
      <w:r w:rsidR="00C8385D">
        <w:rPr>
          <w:rFonts w:ascii="Liberation Serif" w:hAnsi="Liberation Serif" w:cs="Liberation Serif"/>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51B237E5" w14:textId="77777777" w:rsidR="005B3FA8" w:rsidRDefault="005B3FA8" w:rsidP="00C8385D">
      <w:pPr>
        <w:ind w:firstLine="540"/>
        <w:jc w:val="both"/>
        <w:rPr>
          <w:rFonts w:ascii="Liberation Serif" w:hAnsi="Liberation Serif" w:cs="Liberation Serif"/>
          <w:sz w:val="28"/>
          <w:szCs w:val="28"/>
        </w:rPr>
      </w:pPr>
    </w:p>
    <w:p w14:paraId="02031B0D" w14:textId="77777777" w:rsidR="00C8385D" w:rsidRDefault="00C8385D"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p>
    <w:p w14:paraId="4C316B9C"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lastRenderedPageBreak/>
        <w:t>Подраздел 7. Профилактический визит</w:t>
      </w:r>
    </w:p>
    <w:p w14:paraId="1EFA1EC1" w14:textId="77777777" w:rsidR="00C8385D" w:rsidRDefault="00C8385D" w:rsidP="00C8385D">
      <w:pPr>
        <w:tabs>
          <w:tab w:val="left" w:pos="1050"/>
        </w:tabs>
        <w:ind w:firstLine="567"/>
        <w:jc w:val="both"/>
        <w:rPr>
          <w:rFonts w:ascii="Liberation Serif" w:hAnsi="Liberation Serif" w:cs="Liberation Serif"/>
          <w:b/>
          <w:sz w:val="28"/>
          <w:szCs w:val="28"/>
        </w:rPr>
      </w:pPr>
    </w:p>
    <w:p w14:paraId="7C7A9133" w14:textId="1D9F68BB" w:rsidR="00C8385D" w:rsidRDefault="00811963"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95</w:t>
      </w:r>
      <w:r w:rsidR="00C8385D">
        <w:rPr>
          <w:rFonts w:ascii="Liberation Serif" w:hAnsi="Liberation Serif" w:cs="Liberation Serif"/>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rFonts w:ascii="Liberation Serif" w:hAnsi="Liberation Serif" w:cs="Liberation Serif"/>
          <w:sz w:val="28"/>
          <w:szCs w:val="28"/>
        </w:rPr>
        <w:t>вязи или мобильного приложения «Инспектор»</w:t>
      </w:r>
      <w:r w:rsidR="00C8385D">
        <w:rPr>
          <w:rFonts w:ascii="Liberation Serif" w:hAnsi="Liberation Serif" w:cs="Liberation Serif"/>
          <w:sz w:val="28"/>
          <w:szCs w:val="28"/>
        </w:rPr>
        <w:t>.</w:t>
      </w:r>
    </w:p>
    <w:p w14:paraId="0B707BB0" w14:textId="018AE8FC" w:rsidR="00000B60" w:rsidRDefault="00C8385D" w:rsidP="005F36A2">
      <w:pPr>
        <w:ind w:firstLine="540"/>
        <w:jc w:val="both"/>
        <w:rPr>
          <w:rFonts w:ascii="Liberation Serif" w:hAnsi="Liberation Serif" w:cs="Liberation Serif"/>
          <w:sz w:val="28"/>
          <w:szCs w:val="28"/>
        </w:rPr>
      </w:pPr>
      <w:r>
        <w:rPr>
          <w:rFonts w:ascii="Liberation Serif" w:hAnsi="Liberation Serif" w:cs="Liberation Serif"/>
          <w:sz w:val="28"/>
          <w:szCs w:val="28"/>
        </w:rPr>
        <w:t>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9F3088F"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B9C3EDA" w14:textId="69617009" w:rsidR="00C8385D" w:rsidRDefault="00C8385D" w:rsidP="00FD779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3)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0" w:history="1">
        <w:r w:rsidRPr="00FD779D">
          <w:rPr>
            <w:rStyle w:val="af3"/>
            <w:rFonts w:ascii="Liberation Serif" w:hAnsi="Liberation Serif" w:cs="Liberation Serif"/>
            <w:color w:val="auto"/>
            <w:sz w:val="28"/>
            <w:szCs w:val="28"/>
            <w:u w:val="none"/>
          </w:rPr>
          <w:t>частями 6</w:t>
        </w:r>
      </w:hyperlink>
      <w:r w:rsidRPr="00FD779D">
        <w:rPr>
          <w:rFonts w:ascii="Liberation Serif" w:hAnsi="Liberation Serif" w:cs="Liberation Serif"/>
          <w:sz w:val="28"/>
          <w:szCs w:val="28"/>
        </w:rPr>
        <w:t xml:space="preserve"> и </w:t>
      </w:r>
      <w:hyperlink r:id="rId51" w:history="1">
        <w:r w:rsidRPr="00FD779D">
          <w:rPr>
            <w:rStyle w:val="af3"/>
            <w:rFonts w:ascii="Liberation Serif" w:hAnsi="Liberation Serif" w:cs="Liberation Serif"/>
            <w:color w:val="auto"/>
            <w:sz w:val="28"/>
            <w:szCs w:val="28"/>
            <w:u w:val="none"/>
          </w:rPr>
          <w:t>7 статьи 48</w:t>
        </w:r>
      </w:hyperlink>
      <w:r>
        <w:rPr>
          <w:rFonts w:ascii="Liberation Serif" w:hAnsi="Liberation Serif" w:cs="Liberation Serif"/>
          <w:sz w:val="28"/>
          <w:szCs w:val="28"/>
        </w:rPr>
        <w:t xml:space="preserve"> Федерального закона </w:t>
      </w:r>
      <w:r w:rsidR="00FD779D">
        <w:rPr>
          <w:rFonts w:ascii="Liberation Serif" w:hAnsi="Liberation Serif" w:cs="Liberation Serif"/>
          <w:sz w:val="28"/>
          <w:szCs w:val="28"/>
        </w:rPr>
        <w:t xml:space="preserve">       </w:t>
      </w:r>
      <w:r>
        <w:rPr>
          <w:rFonts w:ascii="Liberation Serif" w:hAnsi="Liberation Serif" w:cs="Liberation Serif"/>
          <w:sz w:val="28"/>
          <w:szCs w:val="28"/>
        </w:rPr>
        <w:t>№ 248 - ФЗ.</w:t>
      </w:r>
    </w:p>
    <w:p w14:paraId="2423F010" w14:textId="79DBBC7B" w:rsidR="00C8385D" w:rsidRDefault="00FD779D" w:rsidP="00C8385D">
      <w:pPr>
        <w:ind w:firstLine="540"/>
        <w:jc w:val="both"/>
        <w:outlineLvl w:val="0"/>
        <w:rPr>
          <w:rFonts w:ascii="Liberation Serif" w:hAnsi="Liberation Serif" w:cs="Liberation Serif"/>
          <w:b/>
          <w:bCs/>
          <w:sz w:val="28"/>
          <w:szCs w:val="28"/>
        </w:rPr>
      </w:pPr>
      <w:r>
        <w:rPr>
          <w:rFonts w:ascii="Liberation Serif" w:hAnsi="Liberation Serif" w:cs="Liberation Serif"/>
          <w:bCs/>
          <w:sz w:val="28"/>
          <w:szCs w:val="28"/>
        </w:rPr>
        <w:t>96</w:t>
      </w:r>
      <w:r w:rsidR="00C8385D">
        <w:rPr>
          <w:rFonts w:ascii="Liberation Serif" w:hAnsi="Liberation Serif" w:cs="Liberation Serif"/>
          <w:bCs/>
          <w:sz w:val="28"/>
          <w:szCs w:val="28"/>
        </w:rPr>
        <w:t>.</w:t>
      </w:r>
      <w:r w:rsidR="00C8385D">
        <w:rPr>
          <w:rFonts w:ascii="Liberation Serif" w:hAnsi="Liberation Serif" w:cs="Liberation Serif"/>
          <w:b/>
          <w:bCs/>
          <w:sz w:val="28"/>
          <w:szCs w:val="28"/>
        </w:rPr>
        <w:t xml:space="preserve"> </w:t>
      </w:r>
      <w:r w:rsidR="00C8385D">
        <w:rPr>
          <w:rFonts w:ascii="Liberation Serif" w:hAnsi="Liberation Serif" w:cs="Liberation Serif"/>
          <w:bCs/>
          <w:sz w:val="28"/>
          <w:szCs w:val="28"/>
        </w:rPr>
        <w:t>Профилактический визит по инициативе контролируемого лица.</w:t>
      </w:r>
    </w:p>
    <w:p w14:paraId="11BD5880" w14:textId="146C1D1F" w:rsidR="00C8385D" w:rsidRDefault="00FD779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w:t>
      </w:r>
      <w:r w:rsidR="00C8385D">
        <w:rPr>
          <w:rFonts w:ascii="Liberation Serif" w:hAnsi="Liberation Serif" w:cs="Liberation Serif"/>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7F8F34E" w14:textId="7D42F75F" w:rsidR="00C8385D" w:rsidRDefault="00FD779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w:t>
      </w:r>
      <w:r w:rsidR="00C8385D">
        <w:rPr>
          <w:rFonts w:ascii="Liberation Serif" w:hAnsi="Liberation Serif" w:cs="Liberation Serif"/>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49AB1C8" w14:textId="62A5E5EA" w:rsidR="00C8385D" w:rsidRDefault="00FD779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w:t>
      </w:r>
      <w:r w:rsidR="00C8385D">
        <w:rPr>
          <w:rFonts w:ascii="Liberation Serif" w:hAnsi="Liberation Serif" w:cs="Liberation Serif"/>
          <w:sz w:val="28"/>
          <w:szCs w:val="28"/>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DA31336" w14:textId="3C5B3FBD" w:rsidR="00C8385D" w:rsidRDefault="00FD779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w:t>
      </w:r>
      <w:r w:rsidR="00C8385D">
        <w:rPr>
          <w:rFonts w:ascii="Liberation Serif" w:hAnsi="Liberation Serif" w:cs="Liberation Serif"/>
          <w:sz w:val="28"/>
          <w:szCs w:val="28"/>
        </w:rPr>
        <w:t xml:space="preserve"> Решение об отказе в проведении профилактического визита принимается в следующих случаях:</w:t>
      </w:r>
    </w:p>
    <w:p w14:paraId="4424B205"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от контролируемого лица поступило уведомление об отзыве заявления;</w:t>
      </w:r>
    </w:p>
    <w:p w14:paraId="4ECE3485" w14:textId="75DF96FC"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DB03490" w14:textId="77777777" w:rsidR="005F36A2" w:rsidRDefault="005F36A2" w:rsidP="00C8385D">
      <w:pPr>
        <w:ind w:firstLine="540"/>
        <w:jc w:val="both"/>
        <w:rPr>
          <w:rFonts w:ascii="Liberation Serif" w:hAnsi="Liberation Serif" w:cs="Liberation Serif"/>
          <w:sz w:val="28"/>
          <w:szCs w:val="28"/>
        </w:rPr>
      </w:pPr>
    </w:p>
    <w:p w14:paraId="57C1AFD3"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14:paraId="3C8325DE"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E5084ED" w14:textId="23DD42B5" w:rsidR="00C8385D" w:rsidRDefault="001E3ED4" w:rsidP="00C8385D">
      <w:pPr>
        <w:ind w:firstLine="540"/>
        <w:jc w:val="both"/>
        <w:rPr>
          <w:rFonts w:ascii="Liberation Serif" w:hAnsi="Liberation Serif" w:cs="Liberation Serif"/>
          <w:sz w:val="28"/>
          <w:szCs w:val="28"/>
        </w:rPr>
      </w:pPr>
      <w:r>
        <w:rPr>
          <w:rFonts w:ascii="Liberation Serif" w:hAnsi="Liberation Serif" w:cs="Liberation Serif"/>
          <w:sz w:val="28"/>
          <w:szCs w:val="28"/>
        </w:rPr>
        <w:t>5)</w:t>
      </w:r>
      <w:r w:rsidR="00C8385D">
        <w:rPr>
          <w:rFonts w:ascii="Liberation Serif" w:hAnsi="Liberation Serif" w:cs="Liberation Serif"/>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42083251" w14:textId="765F51DC" w:rsidR="00C8385D" w:rsidRDefault="001E3ED4" w:rsidP="00C8385D">
      <w:pPr>
        <w:ind w:firstLine="540"/>
        <w:jc w:val="both"/>
        <w:rPr>
          <w:rFonts w:ascii="Liberation Serif" w:hAnsi="Liberation Serif" w:cs="Liberation Serif"/>
          <w:sz w:val="28"/>
          <w:szCs w:val="28"/>
        </w:rPr>
      </w:pPr>
      <w:r>
        <w:rPr>
          <w:rFonts w:ascii="Liberation Serif" w:hAnsi="Liberation Serif" w:cs="Liberation Serif"/>
          <w:sz w:val="28"/>
          <w:szCs w:val="28"/>
        </w:rPr>
        <w:t>6)</w:t>
      </w:r>
      <w:r w:rsidR="00C8385D">
        <w:rPr>
          <w:rFonts w:ascii="Liberation Serif" w:hAnsi="Liberation Serif" w:cs="Liberation Serif"/>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F985E7A" w14:textId="4E0C2DEF" w:rsidR="001E3ED4" w:rsidRDefault="001E3ED4" w:rsidP="005F36A2">
      <w:pPr>
        <w:ind w:firstLine="540"/>
        <w:jc w:val="both"/>
        <w:rPr>
          <w:rFonts w:ascii="Liberation Serif" w:hAnsi="Liberation Serif" w:cs="Liberation Serif"/>
          <w:sz w:val="28"/>
          <w:szCs w:val="28"/>
        </w:rPr>
      </w:pPr>
      <w:r>
        <w:rPr>
          <w:rFonts w:ascii="Liberation Serif" w:hAnsi="Liberation Serif" w:cs="Liberation Serif"/>
          <w:sz w:val="28"/>
          <w:szCs w:val="28"/>
        </w:rPr>
        <w:t>7)</w:t>
      </w:r>
      <w:r w:rsidR="00C8385D">
        <w:rPr>
          <w:rFonts w:ascii="Liberation Serif" w:hAnsi="Liberation Serif" w:cs="Liberation Serif"/>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CD88473" w14:textId="6A96677E" w:rsidR="00C8385D" w:rsidRDefault="001E3ED4" w:rsidP="00C8385D">
      <w:pPr>
        <w:ind w:firstLine="540"/>
        <w:jc w:val="both"/>
        <w:rPr>
          <w:rFonts w:ascii="Liberation Serif" w:hAnsi="Liberation Serif" w:cs="Liberation Serif"/>
          <w:sz w:val="28"/>
          <w:szCs w:val="28"/>
        </w:rPr>
      </w:pPr>
      <w:r>
        <w:rPr>
          <w:rFonts w:ascii="Liberation Serif" w:hAnsi="Liberation Serif" w:cs="Liberation Serif"/>
          <w:sz w:val="28"/>
          <w:szCs w:val="28"/>
        </w:rPr>
        <w:t>8)</w:t>
      </w:r>
      <w:r w:rsidR="00C8385D">
        <w:rPr>
          <w:rFonts w:ascii="Liberation Serif" w:hAnsi="Liberation Serif" w:cs="Liberation Serif"/>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14:paraId="795E1FB8" w14:textId="5118A54C" w:rsidR="00C8385D" w:rsidRDefault="001E3ED4"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w:t>
      </w:r>
      <w:r w:rsidR="00C8385D">
        <w:rPr>
          <w:rFonts w:ascii="Liberation Serif" w:hAnsi="Liberation Serif" w:cs="Liberation Serif"/>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AF3BDEC" w14:textId="23FCA974" w:rsidR="00C8385D" w:rsidRDefault="001E3ED4" w:rsidP="001E3ED4">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10) </w:t>
      </w:r>
      <w:r w:rsidR="00C8385D">
        <w:rPr>
          <w:rFonts w:ascii="Liberation Serif" w:hAnsi="Liberation Serif" w:cs="Liberation Serif"/>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3C9C5BF" w14:textId="3DF5182F" w:rsidR="00C8385D" w:rsidRDefault="001E3ED4"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97</w:t>
      </w:r>
      <w:r w:rsidR="00C8385D">
        <w:rPr>
          <w:rFonts w:ascii="Liberation Serif" w:hAnsi="Liberation Serif" w:cs="Liberation Serif"/>
          <w:sz w:val="28"/>
          <w:szCs w:val="28"/>
        </w:rPr>
        <w:t>. Обязательный профилактический визит.</w:t>
      </w:r>
    </w:p>
    <w:p w14:paraId="4EB4275F"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Обязательный профилактический визит проводится:</w:t>
      </w:r>
    </w:p>
    <w:p w14:paraId="7057526F"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sidRPr="001E3ED4">
        <w:rPr>
          <w:rFonts w:ascii="Liberation Serif" w:hAnsi="Liberation Serif" w:cs="Liberation Serif"/>
          <w:sz w:val="28"/>
          <w:szCs w:val="28"/>
        </w:rPr>
        <w:t xml:space="preserve">установленной </w:t>
      </w:r>
      <w:hyperlink r:id="rId52" w:history="1">
        <w:r w:rsidRPr="001E3ED4">
          <w:rPr>
            <w:rStyle w:val="af3"/>
            <w:rFonts w:ascii="Liberation Serif" w:hAnsi="Liberation Serif" w:cs="Liberation Serif"/>
            <w:color w:val="auto"/>
            <w:sz w:val="28"/>
            <w:szCs w:val="28"/>
            <w:u w:val="none"/>
          </w:rPr>
          <w:t>частью 2 статьи 25</w:t>
        </w:r>
      </w:hyperlink>
      <w:r>
        <w:rPr>
          <w:rFonts w:ascii="Liberation Serif" w:hAnsi="Liberation Serif" w:cs="Liberation Serif"/>
          <w:sz w:val="28"/>
          <w:szCs w:val="28"/>
        </w:rPr>
        <w:t xml:space="preserve">  Федерального закона № 248 - ФЗ;</w:t>
      </w:r>
    </w:p>
    <w:p w14:paraId="61024DE1" w14:textId="50ECA350"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3" w:history="1">
        <w:r w:rsidRPr="001E3ED4">
          <w:rPr>
            <w:rStyle w:val="af3"/>
            <w:rFonts w:ascii="Liberation Serif" w:hAnsi="Liberation Serif" w:cs="Liberation Serif"/>
            <w:color w:val="auto"/>
            <w:sz w:val="28"/>
            <w:szCs w:val="28"/>
            <w:u w:val="none"/>
          </w:rPr>
          <w:t>статьей 8</w:t>
        </w:r>
      </w:hyperlink>
      <w:r w:rsidRPr="001E3ED4">
        <w:rPr>
          <w:rFonts w:ascii="Liberation Serif" w:hAnsi="Liberation Serif" w:cs="Liberation Serif"/>
          <w:sz w:val="28"/>
          <w:szCs w:val="28"/>
        </w:rPr>
        <w:t xml:space="preserve"> </w:t>
      </w:r>
      <w:r>
        <w:rPr>
          <w:rFonts w:ascii="Liberation Serif" w:hAnsi="Liberation Serif" w:cs="Liberation Serif"/>
          <w:sz w:val="28"/>
          <w:szCs w:val="28"/>
        </w:rPr>
        <w:t xml:space="preserve">Федерального </w:t>
      </w:r>
      <w:r w:rsidR="00E861FE">
        <w:rPr>
          <w:rFonts w:ascii="Liberation Serif" w:hAnsi="Liberation Serif" w:cs="Liberation Serif"/>
          <w:sz w:val="28"/>
          <w:szCs w:val="28"/>
        </w:rPr>
        <w:t>закона от 26 декабря 2008 года           №</w:t>
      </w:r>
      <w:r>
        <w:rPr>
          <w:rFonts w:ascii="Liberation Serif" w:hAnsi="Liberation Serif" w:cs="Liberation Serif"/>
          <w:sz w:val="28"/>
          <w:szCs w:val="28"/>
        </w:rPr>
        <w:t xml:space="preserve"> 294-Ф</w:t>
      </w:r>
      <w:r w:rsidR="00E861FE">
        <w:rPr>
          <w:rFonts w:ascii="Liberation Serif" w:hAnsi="Liberation Serif" w:cs="Liberation Serif"/>
          <w:sz w:val="28"/>
          <w:szCs w:val="28"/>
        </w:rPr>
        <w:t>З «</w:t>
      </w:r>
      <w:r>
        <w:rPr>
          <w:rFonts w:ascii="Liberation Serif" w:hAnsi="Liberation Serif" w:cs="Liberation Serif"/>
          <w:sz w:val="28"/>
          <w:szCs w:val="28"/>
        </w:rPr>
        <w:t>О защите прав юридических лиц и индивидуальных предпринимателей при осуществлении государственного контроля (над</w:t>
      </w:r>
      <w:r w:rsidR="00E861FE">
        <w:rPr>
          <w:rFonts w:ascii="Liberation Serif" w:hAnsi="Liberation Serif" w:cs="Liberation Serif"/>
          <w:sz w:val="28"/>
          <w:szCs w:val="28"/>
        </w:rPr>
        <w:t>зора) и муниципального контроля»</w:t>
      </w:r>
      <w:r>
        <w:rPr>
          <w:rFonts w:ascii="Liberation Serif" w:hAnsi="Liberation Serif" w:cs="Liberation Serif"/>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0729DC3" w14:textId="7ADA36E9"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0796FAC" w14:textId="77777777" w:rsidR="005F36A2" w:rsidRDefault="005F36A2" w:rsidP="00C8385D">
      <w:pPr>
        <w:ind w:firstLine="540"/>
        <w:jc w:val="both"/>
        <w:rPr>
          <w:rFonts w:ascii="Liberation Serif" w:hAnsi="Liberation Serif" w:cs="Liberation Serif"/>
          <w:sz w:val="28"/>
          <w:szCs w:val="28"/>
        </w:rPr>
      </w:pPr>
    </w:p>
    <w:p w14:paraId="381B0055"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4) по поручению:</w:t>
      </w:r>
    </w:p>
    <w:p w14:paraId="7EE88315"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а) Президента Российской Федерации;</w:t>
      </w:r>
    </w:p>
    <w:p w14:paraId="38F9C466"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2BC47BB" w14:textId="2E81AB08" w:rsidR="00E861FE" w:rsidRDefault="00C8385D" w:rsidP="005F36A2">
      <w:pPr>
        <w:ind w:firstLine="540"/>
        <w:jc w:val="both"/>
        <w:rPr>
          <w:rFonts w:ascii="Liberation Serif" w:hAnsi="Liberation Serif" w:cs="Liberation Serif"/>
          <w:sz w:val="28"/>
          <w:szCs w:val="28"/>
        </w:rPr>
      </w:pPr>
      <w:r>
        <w:rPr>
          <w:rFonts w:ascii="Liberation Serif" w:hAnsi="Liberation Serif" w:cs="Liberation Serif"/>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005D813" w14:textId="416AF640" w:rsidR="00C8385D" w:rsidRDefault="00E861FE"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98</w:t>
      </w:r>
      <w:r w:rsidR="00C8385D">
        <w:rPr>
          <w:rFonts w:ascii="Liberation Serif" w:hAnsi="Liberation Serif" w:cs="Liberation Serif"/>
          <w:sz w:val="28"/>
          <w:szCs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B3EF83D" w14:textId="718316A3" w:rsidR="00C8385D" w:rsidRDefault="00E861FE" w:rsidP="00C8385D">
      <w:pPr>
        <w:ind w:firstLine="540"/>
        <w:jc w:val="both"/>
        <w:rPr>
          <w:rFonts w:ascii="Liberation Serif" w:hAnsi="Liberation Serif" w:cs="Liberation Serif"/>
          <w:sz w:val="28"/>
          <w:szCs w:val="28"/>
        </w:rPr>
      </w:pPr>
      <w:r>
        <w:rPr>
          <w:rFonts w:ascii="Liberation Serif" w:hAnsi="Liberation Serif" w:cs="Liberation Serif"/>
          <w:sz w:val="28"/>
          <w:szCs w:val="28"/>
        </w:rPr>
        <w:t>99</w:t>
      </w:r>
      <w:r w:rsidR="00C8385D">
        <w:rPr>
          <w:rFonts w:ascii="Liberation Serif" w:hAnsi="Liberation Serif" w:cs="Liberation Serif"/>
          <w:sz w:val="28"/>
          <w:szCs w:val="28"/>
        </w:rPr>
        <w:t>. Обязательный профилактический визит не предусматривает отказ контролируемого лица от его проведения.</w:t>
      </w:r>
    </w:p>
    <w:p w14:paraId="39C623DD" w14:textId="0AF4515A" w:rsidR="00C8385D" w:rsidRDefault="00C11E0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100</w:t>
      </w:r>
      <w:r w:rsidR="00C8385D">
        <w:rPr>
          <w:rFonts w:ascii="Liberation Serif" w:hAnsi="Liberation Serif" w:cs="Liberation Serif"/>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015AA5B0" w14:textId="54174624" w:rsidR="00C8385D" w:rsidRDefault="00C11E0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101</w:t>
      </w:r>
      <w:r w:rsidR="00C8385D">
        <w:rPr>
          <w:rFonts w:ascii="Liberation Serif" w:hAnsi="Liberation Serif" w:cs="Liberation Serif"/>
          <w:sz w:val="28"/>
          <w:szCs w:val="28"/>
        </w:rPr>
        <w:t>.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0D930098" w14:textId="07BAE179" w:rsidR="00C8385D" w:rsidRDefault="00C11E0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102</w:t>
      </w:r>
      <w:r w:rsidR="00C8385D">
        <w:rPr>
          <w:rFonts w:ascii="Liberation Serif" w:hAnsi="Liberation Serif" w:cs="Liberation Serif"/>
          <w:sz w:val="28"/>
          <w:szCs w:val="28"/>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54" w:anchor="Par13" w:history="1">
        <w:r w:rsidR="00C8385D" w:rsidRPr="00C11E00">
          <w:rPr>
            <w:rStyle w:val="af3"/>
            <w:rFonts w:ascii="Liberation Serif" w:hAnsi="Liberation Serif" w:cs="Liberation Serif"/>
            <w:color w:val="auto"/>
            <w:sz w:val="28"/>
            <w:szCs w:val="28"/>
            <w:u w:val="none"/>
          </w:rPr>
          <w:t>частью 7</w:t>
        </w:r>
      </w:hyperlink>
      <w:r w:rsidR="00C8385D" w:rsidRPr="00C11E00">
        <w:rPr>
          <w:rFonts w:ascii="Liberation Serif" w:hAnsi="Liberation Serif" w:cs="Liberation Serif"/>
          <w:sz w:val="28"/>
          <w:szCs w:val="28"/>
        </w:rPr>
        <w:t xml:space="preserve"> </w:t>
      </w:r>
      <w:r w:rsidR="00C8385D">
        <w:rPr>
          <w:rFonts w:ascii="Liberation Serif" w:hAnsi="Liberation Serif" w:cs="Liberation Serif"/>
          <w:sz w:val="28"/>
          <w:szCs w:val="28"/>
        </w:rPr>
        <w:t>настоящей статьи.</w:t>
      </w:r>
    </w:p>
    <w:p w14:paraId="5B8A8EC6" w14:textId="395CD06E" w:rsidR="00C8385D" w:rsidRDefault="00C11E00" w:rsidP="00C8385D">
      <w:pPr>
        <w:ind w:firstLine="540"/>
        <w:jc w:val="both"/>
        <w:rPr>
          <w:rFonts w:ascii="Liberation Serif" w:hAnsi="Liberation Serif" w:cs="Liberation Serif"/>
          <w:sz w:val="28"/>
          <w:szCs w:val="28"/>
        </w:rPr>
      </w:pPr>
      <w:bookmarkStart w:id="7" w:name="Par13"/>
      <w:bookmarkEnd w:id="7"/>
      <w:r>
        <w:rPr>
          <w:rFonts w:ascii="Liberation Serif" w:hAnsi="Liberation Serif" w:cs="Liberation Serif"/>
          <w:sz w:val="28"/>
          <w:szCs w:val="28"/>
        </w:rPr>
        <w:t>103</w:t>
      </w:r>
      <w:r w:rsidR="00C8385D">
        <w:rPr>
          <w:rFonts w:ascii="Liberation Serif" w:hAnsi="Liberation Serif" w:cs="Liberation Serif"/>
          <w:sz w:val="28"/>
          <w:szCs w:val="28"/>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6D94392D"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вид контроля, в рамках которого должны быть проведены обязательные профилактические визиты;</w:t>
      </w:r>
    </w:p>
    <w:p w14:paraId="6A626370"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2) перечень контролируемых лиц, в отношении которых должны быть проведены обязательные профилактические визиты;</w:t>
      </w:r>
    </w:p>
    <w:p w14:paraId="5B8DB5B3"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 предмет обязательного профилактического визита;</w:t>
      </w:r>
    </w:p>
    <w:p w14:paraId="66807116"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4) период, в течение которого должны быть проведены обязательные профилактические визиты.</w:t>
      </w:r>
    </w:p>
    <w:p w14:paraId="687F49C2" w14:textId="16B92E23" w:rsidR="00C8385D" w:rsidRDefault="00C11E00" w:rsidP="00C8385D">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104</w:t>
      </w:r>
      <w:r w:rsidR="00C8385D">
        <w:rPr>
          <w:rFonts w:ascii="Liberation Serif" w:hAnsi="Liberation Serif" w:cs="Liberation Serif"/>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63D7F79" w14:textId="4B8FDB5C" w:rsidR="00C8385D" w:rsidRDefault="00C11E00"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105</w:t>
      </w:r>
      <w:r w:rsidR="00C8385D">
        <w:rPr>
          <w:rFonts w:ascii="Liberation Serif" w:hAnsi="Liberation Serif" w:cs="Liberation Serif"/>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55" w:history="1">
        <w:r w:rsidR="00C8385D" w:rsidRPr="00C11E00">
          <w:rPr>
            <w:rStyle w:val="af3"/>
            <w:rFonts w:ascii="Liberation Serif" w:hAnsi="Liberation Serif" w:cs="Liberation Serif"/>
            <w:color w:val="auto"/>
            <w:sz w:val="28"/>
            <w:szCs w:val="28"/>
            <w:u w:val="none"/>
          </w:rPr>
          <w:t>статьей 90</w:t>
        </w:r>
      </w:hyperlink>
      <w:r w:rsidR="00C8385D" w:rsidRPr="00C11E00">
        <w:rPr>
          <w:rFonts w:ascii="Liberation Serif" w:hAnsi="Liberation Serif" w:cs="Liberation Serif"/>
          <w:sz w:val="28"/>
          <w:szCs w:val="28"/>
        </w:rPr>
        <w:t xml:space="preserve"> </w:t>
      </w:r>
      <w:r w:rsidR="00C8385D">
        <w:rPr>
          <w:rFonts w:ascii="Liberation Serif" w:hAnsi="Liberation Serif" w:cs="Liberation Serif"/>
          <w:sz w:val="28"/>
          <w:szCs w:val="28"/>
        </w:rPr>
        <w:t xml:space="preserve"> Федерального закона № 248 - ФЗ для контрольных (надзорных) мероприятий.</w:t>
      </w:r>
    </w:p>
    <w:p w14:paraId="3EDCC7CA" w14:textId="275C9A74" w:rsidR="00AF3B9F" w:rsidRDefault="000012D1" w:rsidP="005F36A2">
      <w:pPr>
        <w:ind w:firstLine="540"/>
        <w:jc w:val="both"/>
        <w:rPr>
          <w:rFonts w:ascii="Liberation Serif" w:hAnsi="Liberation Serif" w:cs="Liberation Serif"/>
          <w:sz w:val="28"/>
          <w:szCs w:val="28"/>
        </w:rPr>
      </w:pPr>
      <w:r>
        <w:rPr>
          <w:rFonts w:ascii="Liberation Serif" w:hAnsi="Liberation Serif" w:cs="Liberation Serif"/>
          <w:sz w:val="28"/>
          <w:szCs w:val="28"/>
        </w:rPr>
        <w:t>106</w:t>
      </w:r>
      <w:r w:rsidR="00C8385D">
        <w:rPr>
          <w:rFonts w:ascii="Liberation Serif" w:hAnsi="Liberation Serif" w:cs="Liberation Serif"/>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6" w:history="1">
        <w:r w:rsidR="00C8385D" w:rsidRPr="00AF3B9F">
          <w:rPr>
            <w:rStyle w:val="af3"/>
            <w:rFonts w:ascii="Liberation Serif" w:hAnsi="Liberation Serif" w:cs="Liberation Serif"/>
            <w:color w:val="auto"/>
            <w:sz w:val="28"/>
            <w:szCs w:val="28"/>
            <w:u w:val="none"/>
          </w:rPr>
          <w:t>статьей 88</w:t>
        </w:r>
      </w:hyperlink>
      <w:r w:rsidR="00C8385D">
        <w:rPr>
          <w:rFonts w:ascii="Liberation Serif" w:hAnsi="Liberation Serif" w:cs="Liberation Serif"/>
          <w:sz w:val="28"/>
          <w:szCs w:val="28"/>
        </w:rPr>
        <w:t xml:space="preserve">  Федерального закона № 248 - ФЗ для контрольных (надзорных) мероприятий.</w:t>
      </w:r>
    </w:p>
    <w:p w14:paraId="13267FE3" w14:textId="7043308C" w:rsidR="00C8385D" w:rsidRPr="000012D1" w:rsidRDefault="000012D1"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107</w:t>
      </w:r>
      <w:r w:rsidR="00C8385D">
        <w:rPr>
          <w:rFonts w:ascii="Liberation Serif" w:hAnsi="Liberation Serif" w:cs="Liberation Serif"/>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7" w:history="1">
        <w:r w:rsidR="00C8385D" w:rsidRPr="000012D1">
          <w:rPr>
            <w:rStyle w:val="af3"/>
            <w:rFonts w:ascii="Liberation Serif" w:hAnsi="Liberation Serif" w:cs="Liberation Serif"/>
            <w:color w:val="auto"/>
            <w:sz w:val="28"/>
            <w:szCs w:val="28"/>
            <w:u w:val="none"/>
          </w:rPr>
          <w:t>частью 10 статьи 65</w:t>
        </w:r>
      </w:hyperlink>
      <w:r w:rsidR="00C8385D" w:rsidRPr="000012D1">
        <w:rPr>
          <w:rFonts w:ascii="Liberation Serif" w:hAnsi="Liberation Serif" w:cs="Liberation Serif"/>
          <w:sz w:val="28"/>
          <w:szCs w:val="28"/>
        </w:rPr>
        <w:t xml:space="preserve"> Федерального закона № 248 - ФЗ для контрольных (надзорных) мероприятий.</w:t>
      </w:r>
    </w:p>
    <w:p w14:paraId="4704D060" w14:textId="279D8714" w:rsidR="00C8385D" w:rsidRDefault="000012D1"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108</w:t>
      </w:r>
      <w:r w:rsidR="00C8385D">
        <w:rPr>
          <w:rFonts w:ascii="Liberation Serif" w:hAnsi="Liberation Serif" w:cs="Liberation Serif"/>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EBAD376" w14:textId="6D77F9C7" w:rsidR="00C8385D" w:rsidRDefault="000012D1"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109</w:t>
      </w:r>
      <w:r w:rsidR="00C8385D">
        <w:rPr>
          <w:rFonts w:ascii="Liberation Serif" w:hAnsi="Liberation Serif" w:cs="Liberation Serif"/>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w:t>
      </w:r>
      <w:r w:rsidR="00C8385D" w:rsidRPr="000012D1">
        <w:rPr>
          <w:rFonts w:ascii="Liberation Serif" w:hAnsi="Liberation Serif" w:cs="Liberation Serif"/>
          <w:sz w:val="28"/>
          <w:szCs w:val="28"/>
        </w:rPr>
        <w:t xml:space="preserve">предусмотренном </w:t>
      </w:r>
      <w:hyperlink r:id="rId58" w:history="1">
        <w:r w:rsidR="00C8385D" w:rsidRPr="000012D1">
          <w:rPr>
            <w:rStyle w:val="af3"/>
            <w:rFonts w:ascii="Liberation Serif" w:hAnsi="Liberation Serif" w:cs="Liberation Serif"/>
            <w:color w:val="auto"/>
            <w:sz w:val="28"/>
            <w:szCs w:val="28"/>
            <w:u w:val="none"/>
          </w:rPr>
          <w:t>статьей 90.1</w:t>
        </w:r>
      </w:hyperlink>
      <w:r w:rsidR="00C8385D">
        <w:rPr>
          <w:rFonts w:ascii="Liberation Serif" w:hAnsi="Liberation Serif" w:cs="Liberation Serif"/>
          <w:sz w:val="28"/>
          <w:szCs w:val="28"/>
        </w:rPr>
        <w:t xml:space="preserve"> Федерального закона № 248 - ФЗ.</w:t>
      </w:r>
    </w:p>
    <w:p w14:paraId="004F0E84" w14:textId="77777777" w:rsidR="00C8385D" w:rsidRDefault="00C8385D" w:rsidP="00C8385D">
      <w:pPr>
        <w:ind w:firstLine="540"/>
        <w:jc w:val="both"/>
        <w:rPr>
          <w:rFonts w:ascii="Liberation Serif" w:hAnsi="Liberation Serif" w:cs="Liberation Serif"/>
          <w:sz w:val="28"/>
          <w:szCs w:val="28"/>
        </w:rPr>
      </w:pPr>
    </w:p>
    <w:p w14:paraId="73EC9DB7" w14:textId="77777777" w:rsidR="00C8385D" w:rsidRDefault="00C8385D" w:rsidP="00C8385D">
      <w:pPr>
        <w:tabs>
          <w:tab w:val="left" w:pos="1050"/>
        </w:tabs>
        <w:ind w:firstLine="567"/>
        <w:jc w:val="center"/>
        <w:rPr>
          <w:rFonts w:ascii="Liberation Serif" w:hAnsi="Liberation Serif" w:cs="Liberation Serif"/>
          <w:b/>
          <w:sz w:val="28"/>
          <w:szCs w:val="28"/>
        </w:rPr>
      </w:pPr>
      <w:r>
        <w:rPr>
          <w:rFonts w:ascii="Liberation Serif" w:hAnsi="Liberation Serif" w:cs="Liberation Serif"/>
          <w:b/>
          <w:sz w:val="28"/>
          <w:szCs w:val="28"/>
        </w:rPr>
        <w:t>Подраздел 8. Наблюдение за соблюдением обязательных требований</w:t>
      </w:r>
    </w:p>
    <w:p w14:paraId="576B656C" w14:textId="77777777" w:rsidR="00C8385D" w:rsidRDefault="00C8385D" w:rsidP="00C8385D">
      <w:pPr>
        <w:tabs>
          <w:tab w:val="left" w:pos="1050"/>
        </w:tabs>
        <w:ind w:firstLine="567"/>
        <w:jc w:val="both"/>
        <w:rPr>
          <w:rFonts w:ascii="Liberation Serif" w:hAnsi="Liberation Serif" w:cs="Liberation Serif"/>
          <w:b/>
          <w:sz w:val="28"/>
          <w:szCs w:val="28"/>
        </w:rPr>
      </w:pPr>
    </w:p>
    <w:p w14:paraId="4E1ED6B2" w14:textId="0EA31AE0" w:rsidR="00C8385D" w:rsidRDefault="00875FFA"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110</w:t>
      </w:r>
      <w:r w:rsidR="00C8385D">
        <w:rPr>
          <w:rFonts w:ascii="Liberation Serif" w:hAnsi="Liberation Serif" w:cs="Liberation Serif"/>
          <w:sz w:val="28"/>
          <w:szCs w:val="28"/>
        </w:rPr>
        <w:t xml:space="preserve">. В соответствии со статьей 74 Федерального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14:paraId="101F4B2D" w14:textId="39EDD66D" w:rsidR="00C8385D" w:rsidRDefault="00875FFA"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111</w:t>
      </w:r>
      <w:r w:rsidR="00C8385D">
        <w:rPr>
          <w:rFonts w:ascii="Liberation Serif" w:hAnsi="Liberation Serif" w:cs="Liberation Serif"/>
          <w:sz w:val="28"/>
          <w:szCs w:val="28"/>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14:paraId="1B93AF07" w14:textId="1FA19CA3" w:rsidR="00C8385D" w:rsidRDefault="00875FFA"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112</w:t>
      </w:r>
      <w:r w:rsidR="00C8385D">
        <w:rPr>
          <w:rFonts w:ascii="Liberation Serif" w:hAnsi="Liberation Serif" w:cs="Liberation Serif"/>
          <w:sz w:val="28"/>
          <w:szCs w:val="28"/>
        </w:rPr>
        <w:t xml:space="preserve">.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w:t>
      </w:r>
      <w:r w:rsidR="005F36A2">
        <w:rPr>
          <w:rFonts w:ascii="Liberation Serif" w:hAnsi="Liberation Serif" w:cs="Liberation Serif"/>
          <w:sz w:val="28"/>
          <w:szCs w:val="28"/>
        </w:rPr>
        <w:t>направляются уполномоченному</w:t>
      </w:r>
      <w:r w:rsidR="00C8385D">
        <w:rPr>
          <w:rFonts w:ascii="Liberation Serif" w:hAnsi="Liberation Serif" w:cs="Liberation Serif"/>
          <w:sz w:val="28"/>
          <w:szCs w:val="28"/>
        </w:rPr>
        <w:t xml:space="preserve"> должностному лицу Администрации для принятия решений в соответствии со статьей 60 Федерального Закона № 248 - </w:t>
      </w:r>
      <w:r w:rsidR="00C8385D">
        <w:rPr>
          <w:rFonts w:ascii="Liberation Serif" w:hAnsi="Liberation Serif" w:cs="Liberation Serif"/>
          <w:sz w:val="28"/>
          <w:szCs w:val="28"/>
        </w:rPr>
        <w:lastRenderedPageBreak/>
        <w:t xml:space="preserve">ФЗ. </w:t>
      </w:r>
    </w:p>
    <w:p w14:paraId="0BAE636E" w14:textId="5D709B76" w:rsidR="00C8385D" w:rsidRDefault="00875FFA" w:rsidP="00C8385D">
      <w:pPr>
        <w:tabs>
          <w:tab w:val="left" w:pos="1050"/>
        </w:tabs>
        <w:ind w:firstLine="567"/>
        <w:jc w:val="both"/>
        <w:rPr>
          <w:rFonts w:ascii="Liberation Serif" w:hAnsi="Liberation Serif" w:cs="Liberation Serif"/>
          <w:sz w:val="28"/>
          <w:szCs w:val="28"/>
        </w:rPr>
      </w:pPr>
      <w:r>
        <w:rPr>
          <w:rFonts w:ascii="Liberation Serif" w:hAnsi="Liberation Serif" w:cs="Liberation Serif"/>
          <w:sz w:val="28"/>
          <w:szCs w:val="28"/>
        </w:rPr>
        <w:t>113</w:t>
      </w:r>
      <w:r w:rsidR="00C8385D">
        <w:rPr>
          <w:rFonts w:ascii="Liberation Serif" w:hAnsi="Liberation Serif" w:cs="Liberation Serif"/>
          <w:sz w:val="28"/>
          <w:szCs w:val="28"/>
        </w:rPr>
        <w:t>. В соответствии со статьей 16 Федерального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r w:rsidR="00C8385D">
        <w:rPr>
          <w:rFonts w:ascii="Liberation Serif" w:hAnsi="Liberation Serif" w:cs="Liberation Serif"/>
          <w:sz w:val="28"/>
          <w:szCs w:val="28"/>
        </w:rPr>
        <w:tab/>
      </w:r>
    </w:p>
    <w:p w14:paraId="3C293C2B" w14:textId="75B891DE" w:rsidR="00C8385D" w:rsidRDefault="00C8385D" w:rsidP="005856A9">
      <w:pPr>
        <w:rPr>
          <w:rFonts w:ascii="Liberation Serif" w:hAnsi="Liberation Serif" w:cs="Liberation Serif"/>
          <w:sz w:val="28"/>
          <w:szCs w:val="28"/>
        </w:rPr>
      </w:pPr>
    </w:p>
    <w:p w14:paraId="14F602DC" w14:textId="77777777" w:rsidR="00C8385D" w:rsidRDefault="00C8385D" w:rsidP="00C8385D">
      <w:pPr>
        <w:tabs>
          <w:tab w:val="left" w:pos="1980"/>
        </w:tabs>
        <w:jc w:val="center"/>
        <w:rPr>
          <w:rFonts w:ascii="Liberation Serif" w:hAnsi="Liberation Serif" w:cs="Liberation Serif"/>
          <w:b/>
          <w:sz w:val="28"/>
          <w:szCs w:val="28"/>
        </w:rPr>
      </w:pPr>
      <w:r>
        <w:rPr>
          <w:rFonts w:ascii="Liberation Serif" w:hAnsi="Liberation Serif" w:cs="Liberation Serif"/>
          <w:b/>
          <w:sz w:val="28"/>
          <w:szCs w:val="28"/>
        </w:rPr>
        <w:t>РАЗДЕЛ VI. Результаты контрольного мероприятия</w:t>
      </w:r>
    </w:p>
    <w:p w14:paraId="3CD85F1B" w14:textId="77777777" w:rsidR="00C8385D" w:rsidRDefault="00C8385D" w:rsidP="00C8385D">
      <w:pPr>
        <w:tabs>
          <w:tab w:val="left" w:pos="1980"/>
        </w:tabs>
        <w:jc w:val="center"/>
        <w:rPr>
          <w:rFonts w:ascii="Liberation Serif" w:hAnsi="Liberation Serif" w:cs="Liberation Serif"/>
          <w:b/>
          <w:sz w:val="28"/>
          <w:szCs w:val="28"/>
        </w:rPr>
      </w:pPr>
    </w:p>
    <w:p w14:paraId="53C55697" w14:textId="32CFF2F2" w:rsidR="00C8385D" w:rsidRDefault="00294C35" w:rsidP="00C8385D">
      <w:pPr>
        <w:ind w:firstLine="708"/>
        <w:jc w:val="both"/>
        <w:rPr>
          <w:rFonts w:ascii="Liberation Serif" w:hAnsi="Liberation Serif" w:cs="Liberation Serif"/>
          <w:sz w:val="28"/>
          <w:szCs w:val="28"/>
        </w:rPr>
      </w:pPr>
      <w:r>
        <w:rPr>
          <w:rFonts w:ascii="Liberation Serif" w:hAnsi="Liberation Serif" w:cs="Liberation Serif"/>
          <w:sz w:val="28"/>
          <w:szCs w:val="28"/>
        </w:rPr>
        <w:t>114</w:t>
      </w:r>
      <w:r w:rsidR="00C8385D">
        <w:rPr>
          <w:rFonts w:ascii="Liberation Serif" w:hAnsi="Liberation Serif" w:cs="Liberation Serif"/>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5497B925" w14:textId="46D10D4C" w:rsidR="00C8385D" w:rsidRDefault="00294C3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115</w:t>
      </w:r>
      <w:r w:rsidR="00C8385D">
        <w:rPr>
          <w:rFonts w:ascii="Liberation Serif" w:hAnsi="Liberation Serif" w:cs="Liberation Serif"/>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BA6958F" w14:textId="083CA3B0" w:rsidR="00C8385D" w:rsidRDefault="00294C3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116</w:t>
      </w:r>
      <w:r w:rsidR="00C8385D">
        <w:rPr>
          <w:rFonts w:ascii="Liberation Serif" w:hAnsi="Liberation Serif" w:cs="Liberation Serif"/>
          <w:sz w:val="28"/>
          <w:szCs w:val="28"/>
        </w:rPr>
        <w:t xml:space="preserve">.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59" w:history="1">
        <w:r w:rsidR="00C8385D" w:rsidRPr="00294C35">
          <w:rPr>
            <w:rStyle w:val="af3"/>
            <w:rFonts w:ascii="Liberation Serif" w:hAnsi="Liberation Serif" w:cs="Liberation Serif"/>
            <w:color w:val="auto"/>
            <w:sz w:val="28"/>
            <w:szCs w:val="28"/>
            <w:u w:val="none"/>
          </w:rPr>
          <w:t>законом</w:t>
        </w:r>
      </w:hyperlink>
      <w:r w:rsidR="00C8385D">
        <w:rPr>
          <w:rFonts w:ascii="Liberation Serif" w:hAnsi="Liberation Serif" w:cs="Liberation Serif"/>
          <w:sz w:val="28"/>
          <w:szCs w:val="28"/>
        </w:rPr>
        <w:t xml:space="preserve"> тайну, оформляются с соблюдением требований, предусмотренных законодательством Российской Федерации.</w:t>
      </w:r>
    </w:p>
    <w:p w14:paraId="20C475FA" w14:textId="49888820" w:rsidR="00C8385D" w:rsidRDefault="00294C3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117</w:t>
      </w:r>
      <w:r w:rsidR="00C8385D">
        <w:rPr>
          <w:rFonts w:ascii="Liberation Serif" w:hAnsi="Liberation Serif" w:cs="Liberation Serif"/>
          <w:sz w:val="28"/>
          <w:szCs w:val="28"/>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BEEC84B" w14:textId="07FDC76A" w:rsidR="00C8385D" w:rsidRDefault="00294C35" w:rsidP="00294C35">
      <w:pPr>
        <w:ind w:firstLine="540"/>
        <w:jc w:val="both"/>
        <w:rPr>
          <w:rFonts w:ascii="Liberation Serif" w:hAnsi="Liberation Serif" w:cs="Liberation Serif"/>
          <w:sz w:val="28"/>
          <w:szCs w:val="28"/>
        </w:rPr>
      </w:pPr>
      <w:r>
        <w:rPr>
          <w:rFonts w:ascii="Liberation Serif" w:hAnsi="Liberation Serif" w:cs="Liberation Serif"/>
          <w:sz w:val="28"/>
          <w:szCs w:val="28"/>
        </w:rPr>
        <w:t>118</w:t>
      </w:r>
      <w:r w:rsidR="00C8385D">
        <w:rPr>
          <w:rFonts w:ascii="Liberation Serif" w:hAnsi="Liberation Serif" w:cs="Liberation Serif"/>
          <w:sz w:val="28"/>
          <w:szCs w:val="28"/>
        </w:rPr>
        <w:t xml:space="preserve">. 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 </w:t>
      </w:r>
    </w:p>
    <w:p w14:paraId="0286C23C" w14:textId="426A07AF" w:rsidR="00C8385D" w:rsidRDefault="00294C35" w:rsidP="00294C35">
      <w:pPr>
        <w:tabs>
          <w:tab w:val="left" w:pos="1980"/>
        </w:tabs>
        <w:jc w:val="both"/>
        <w:rPr>
          <w:rFonts w:ascii="Liberation Serif" w:hAnsi="Liberation Serif" w:cs="Liberation Serif"/>
          <w:sz w:val="28"/>
          <w:szCs w:val="28"/>
        </w:rPr>
      </w:pPr>
      <w:r>
        <w:rPr>
          <w:rFonts w:ascii="Liberation Serif" w:hAnsi="Liberation Serif" w:cs="Liberation Serif"/>
          <w:sz w:val="28"/>
          <w:szCs w:val="28"/>
        </w:rPr>
        <w:t xml:space="preserve">       119</w:t>
      </w:r>
      <w:r w:rsidR="00C8385D">
        <w:rPr>
          <w:rFonts w:ascii="Liberation Serif" w:hAnsi="Liberation Serif" w:cs="Liberation Serif"/>
          <w:sz w:val="28"/>
          <w:szCs w:val="28"/>
        </w:rPr>
        <w:t xml:space="preserve">. Предписание Администрации об устранении выявленных нарушений обязательных требований содержит следующие данные: </w:t>
      </w:r>
    </w:p>
    <w:p w14:paraId="06D63B3C"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дата и место составления предписания; </w:t>
      </w:r>
    </w:p>
    <w:p w14:paraId="63AB328E"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дата и номер акта контрольного мероприятия, на основании которого выдается предписание; </w:t>
      </w:r>
    </w:p>
    <w:p w14:paraId="39BF668A"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фамилия, имя, отчество (при наличии) и должность лица (лиц), выдавшего (выдавших) предписание; </w:t>
      </w:r>
    </w:p>
    <w:p w14:paraId="7ECD9B70"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наименование контролируемого лица, фамилия, имя, отчество (при наличии), должность законного представителя контролируемого лица </w:t>
      </w:r>
      <w:r>
        <w:rPr>
          <w:rFonts w:ascii="Liberation Serif" w:hAnsi="Liberation Serif" w:cs="Liberation Serif"/>
          <w:sz w:val="28"/>
          <w:szCs w:val="28"/>
        </w:rPr>
        <w:lastRenderedPageBreak/>
        <w:t xml:space="preserve">(фамилия, имя, отчество (при наличии) проверяемого индивидуального предпринимателя, физического лица или его представителя); </w:t>
      </w:r>
    </w:p>
    <w:p w14:paraId="30D119B0"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w:t>
      </w:r>
      <w:r>
        <w:rPr>
          <w:rFonts w:ascii="Liberation Serif" w:hAnsi="Liberation Serif" w:cs="Liberation Serif"/>
          <w:bCs/>
          <w:sz w:val="28"/>
          <w:szCs w:val="28"/>
        </w:rPr>
        <w:tab/>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60D35478"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 срок устранения выявленного нарушения обязательных требований с указанием конкретной даты;</w:t>
      </w:r>
    </w:p>
    <w:p w14:paraId="265C7023"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 перечень рекомендованных мероприятий по устранению выявленного нарушения обязательных требований;</w:t>
      </w:r>
    </w:p>
    <w:p w14:paraId="4346C1CF" w14:textId="77777777" w:rsidR="00C8385D" w:rsidRDefault="00C8385D"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C860CE7"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 </w:t>
      </w:r>
    </w:p>
    <w:p w14:paraId="0DA9A036" w14:textId="35157B50" w:rsidR="00C8385D" w:rsidRDefault="00294C3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120</w:t>
      </w:r>
      <w:r w:rsidR="00C8385D">
        <w:rPr>
          <w:rFonts w:ascii="Liberation Serif" w:hAnsi="Liberation Serif" w:cs="Liberation Serif"/>
          <w:sz w:val="28"/>
          <w:szCs w:val="28"/>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F73E420" w14:textId="3E094B88" w:rsidR="00C8385D" w:rsidRDefault="00294C35"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121</w:t>
      </w:r>
      <w:r w:rsidR="00C8385D">
        <w:rPr>
          <w:rFonts w:ascii="Liberation Serif" w:hAnsi="Liberation Serif" w:cs="Liberation Serif"/>
          <w:sz w:val="28"/>
          <w:szCs w:val="28"/>
        </w:rPr>
        <w:t>.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248 - ФЗ.</w:t>
      </w:r>
    </w:p>
    <w:p w14:paraId="5C03756B" w14:textId="5BD8F643" w:rsidR="00C8385D" w:rsidRDefault="00294C35"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122</w:t>
      </w:r>
      <w:r w:rsidR="00C8385D">
        <w:rPr>
          <w:rFonts w:ascii="Liberation Serif" w:hAnsi="Liberation Serif" w:cs="Liberation Serif"/>
          <w:sz w:val="28"/>
          <w:szCs w:val="28"/>
        </w:rPr>
        <w:t xml:space="preserve">. Иные вопросы оформления результатов контрольного мероприятия регулируются Федерального Законом № 248 - ФЗ. </w:t>
      </w:r>
    </w:p>
    <w:p w14:paraId="0BBC62E4" w14:textId="77777777" w:rsidR="00C8385D" w:rsidRDefault="00C8385D" w:rsidP="00C8385D">
      <w:pPr>
        <w:tabs>
          <w:tab w:val="left" w:pos="1980"/>
        </w:tabs>
        <w:ind w:firstLine="567"/>
        <w:jc w:val="both"/>
        <w:rPr>
          <w:rFonts w:ascii="Liberation Serif" w:hAnsi="Liberation Serif" w:cs="Liberation Serif"/>
          <w:sz w:val="28"/>
          <w:szCs w:val="28"/>
        </w:rPr>
      </w:pPr>
    </w:p>
    <w:p w14:paraId="552A7036" w14:textId="77777777" w:rsidR="00C8385D" w:rsidRDefault="00C8385D" w:rsidP="00C8385D">
      <w:pPr>
        <w:tabs>
          <w:tab w:val="left" w:pos="1980"/>
        </w:tabs>
        <w:ind w:firstLine="567"/>
        <w:jc w:val="center"/>
        <w:rPr>
          <w:rFonts w:ascii="Liberation Serif" w:hAnsi="Liberation Serif" w:cs="Liberation Serif"/>
          <w:b/>
          <w:sz w:val="28"/>
          <w:szCs w:val="28"/>
        </w:rPr>
      </w:pPr>
      <w:r>
        <w:rPr>
          <w:rFonts w:ascii="Liberation Serif" w:hAnsi="Liberation Serif" w:cs="Liberation Serif"/>
          <w:b/>
          <w:sz w:val="28"/>
          <w:szCs w:val="28"/>
        </w:rPr>
        <w:t>РАЗДЕЛ V</w:t>
      </w:r>
      <w:r>
        <w:rPr>
          <w:rFonts w:ascii="Liberation Serif" w:hAnsi="Liberation Serif" w:cs="Liberation Serif"/>
          <w:b/>
          <w:sz w:val="28"/>
          <w:szCs w:val="28"/>
          <w:lang w:val="en-US"/>
        </w:rPr>
        <w:t>I</w:t>
      </w:r>
      <w:r>
        <w:rPr>
          <w:rFonts w:ascii="Liberation Serif" w:hAnsi="Liberation Serif" w:cs="Liberation Serif"/>
          <w:b/>
          <w:sz w:val="28"/>
          <w:szCs w:val="28"/>
        </w:rPr>
        <w:t>I. Ознакомление с результатами контрольного (надзорного) мероприятия</w:t>
      </w:r>
    </w:p>
    <w:p w14:paraId="581FA7F9" w14:textId="77777777" w:rsidR="00C8385D" w:rsidRDefault="00C8385D" w:rsidP="00C8385D">
      <w:pPr>
        <w:jc w:val="both"/>
        <w:rPr>
          <w:rFonts w:ascii="Liberation Serif" w:hAnsi="Liberation Serif" w:cs="Liberation Serif"/>
          <w:bCs/>
          <w:sz w:val="28"/>
          <w:szCs w:val="28"/>
        </w:rPr>
      </w:pPr>
    </w:p>
    <w:p w14:paraId="517BEBEC" w14:textId="254B5E8D" w:rsidR="00C8385D" w:rsidRPr="005D4CCC" w:rsidRDefault="005D4CCC"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t>123</w:t>
      </w:r>
      <w:r w:rsidR="00C8385D">
        <w:rPr>
          <w:rFonts w:ascii="Liberation Serif" w:hAnsi="Liberation Serif" w:cs="Liberation Serif"/>
          <w:bCs/>
          <w:sz w:val="28"/>
          <w:szCs w:val="28"/>
        </w:rPr>
        <w:t xml:space="preserve">.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60" w:anchor="Par1" w:history="1">
        <w:r w:rsidR="00C8385D" w:rsidRPr="005D4CCC">
          <w:rPr>
            <w:rStyle w:val="af3"/>
            <w:rFonts w:ascii="Liberation Serif" w:hAnsi="Liberation Serif" w:cs="Liberation Serif"/>
            <w:bCs/>
            <w:color w:val="auto"/>
            <w:sz w:val="28"/>
            <w:szCs w:val="28"/>
            <w:u w:val="none"/>
          </w:rPr>
          <w:t>частью 2</w:t>
        </w:r>
      </w:hyperlink>
      <w:r w:rsidR="00C8385D" w:rsidRPr="005D4CCC">
        <w:rPr>
          <w:rFonts w:ascii="Liberation Serif" w:hAnsi="Liberation Serif" w:cs="Liberation Serif"/>
          <w:bCs/>
          <w:sz w:val="28"/>
          <w:szCs w:val="28"/>
        </w:rPr>
        <w:t xml:space="preserve"> статьи 88 </w:t>
      </w:r>
      <w:r w:rsidR="00C8385D" w:rsidRPr="005D4CCC">
        <w:rPr>
          <w:rFonts w:ascii="Liberation Serif" w:hAnsi="Liberation Serif" w:cs="Liberation Serif"/>
          <w:sz w:val="28"/>
          <w:szCs w:val="28"/>
        </w:rPr>
        <w:t>Федерального Законом № 248 - ФЗ</w:t>
      </w:r>
      <w:r w:rsidR="00C8385D" w:rsidRPr="005D4CCC">
        <w:rPr>
          <w:rFonts w:ascii="Liberation Serif" w:hAnsi="Liberation Serif" w:cs="Liberation Serif"/>
          <w:bCs/>
          <w:sz w:val="28"/>
          <w:szCs w:val="28"/>
        </w:rPr>
        <w:t>.</w:t>
      </w:r>
    </w:p>
    <w:p w14:paraId="1A16AF3A" w14:textId="73F91CBE" w:rsidR="00C8385D" w:rsidRDefault="005D4CCC" w:rsidP="00C8385D">
      <w:pPr>
        <w:ind w:firstLine="540"/>
        <w:jc w:val="both"/>
        <w:rPr>
          <w:rFonts w:ascii="Liberation Serif" w:hAnsi="Liberation Serif" w:cs="Liberation Serif"/>
          <w:bCs/>
          <w:sz w:val="28"/>
          <w:szCs w:val="28"/>
        </w:rPr>
      </w:pPr>
      <w:bookmarkStart w:id="8" w:name="Par1"/>
      <w:bookmarkEnd w:id="8"/>
      <w:r w:rsidRPr="005D4CCC">
        <w:rPr>
          <w:rFonts w:ascii="Liberation Serif" w:hAnsi="Liberation Serif" w:cs="Liberation Serif"/>
          <w:bCs/>
          <w:sz w:val="28"/>
          <w:szCs w:val="28"/>
        </w:rPr>
        <w:t>124</w:t>
      </w:r>
      <w:r w:rsidR="00C8385D" w:rsidRPr="005D4CCC">
        <w:rPr>
          <w:rFonts w:ascii="Liberation Serif" w:hAnsi="Liberation Serif" w:cs="Liberation Serif"/>
          <w:bCs/>
          <w:sz w:val="28"/>
          <w:szCs w:val="28"/>
        </w:rPr>
        <w:t xml:space="preserve">.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61" w:history="1">
        <w:r w:rsidR="00C8385D" w:rsidRPr="005D4CCC">
          <w:rPr>
            <w:rStyle w:val="af3"/>
            <w:rFonts w:ascii="Liberation Serif" w:hAnsi="Liberation Serif" w:cs="Liberation Serif"/>
            <w:bCs/>
            <w:color w:val="auto"/>
            <w:sz w:val="28"/>
            <w:szCs w:val="28"/>
            <w:u w:val="none"/>
          </w:rPr>
          <w:t>пунктами 6</w:t>
        </w:r>
      </w:hyperlink>
      <w:r w:rsidR="00C8385D" w:rsidRPr="005D4CCC">
        <w:rPr>
          <w:rFonts w:ascii="Liberation Serif" w:hAnsi="Liberation Serif" w:cs="Liberation Serif"/>
          <w:bCs/>
          <w:sz w:val="28"/>
          <w:szCs w:val="28"/>
        </w:rPr>
        <w:t xml:space="preserve"> - </w:t>
      </w:r>
      <w:hyperlink r:id="rId62" w:history="1">
        <w:r w:rsidR="00C8385D" w:rsidRPr="005D4CCC">
          <w:rPr>
            <w:rStyle w:val="af3"/>
            <w:rFonts w:ascii="Liberation Serif" w:hAnsi="Liberation Serif" w:cs="Liberation Serif"/>
            <w:bCs/>
            <w:color w:val="auto"/>
            <w:sz w:val="28"/>
            <w:szCs w:val="28"/>
            <w:u w:val="none"/>
          </w:rPr>
          <w:t>9 части 1 статьи 65</w:t>
        </w:r>
      </w:hyperlink>
      <w:r w:rsidR="00C8385D" w:rsidRPr="005D4CCC">
        <w:rPr>
          <w:rFonts w:ascii="Liberation Serif" w:hAnsi="Liberation Serif" w:cs="Liberation Serif"/>
          <w:bCs/>
          <w:sz w:val="28"/>
          <w:szCs w:val="28"/>
        </w:rPr>
        <w:t xml:space="preserve"> Федерального закона </w:t>
      </w:r>
      <w:r w:rsidR="00C8385D" w:rsidRPr="005D4CCC">
        <w:rPr>
          <w:rFonts w:ascii="Liberation Serif" w:hAnsi="Liberation Serif" w:cs="Liberation Serif"/>
          <w:sz w:val="28"/>
          <w:szCs w:val="28"/>
        </w:rPr>
        <w:t>№ 248 - ФЗ</w:t>
      </w:r>
      <w:r w:rsidR="00C8385D" w:rsidRPr="005D4CCC">
        <w:rPr>
          <w:rFonts w:ascii="Liberation Serif" w:hAnsi="Liberation Serif" w:cs="Liberation Serif"/>
          <w:bCs/>
          <w:sz w:val="28"/>
          <w:szCs w:val="28"/>
        </w:rPr>
        <w:t xml:space="preserve">, или в иных случаях, установленных Федеральным законом </w:t>
      </w:r>
      <w:r w:rsidR="00C8385D" w:rsidRPr="005D4CCC">
        <w:rPr>
          <w:rFonts w:ascii="Liberation Serif" w:hAnsi="Liberation Serif" w:cs="Liberation Serif"/>
          <w:sz w:val="28"/>
          <w:szCs w:val="28"/>
        </w:rPr>
        <w:t>№ 248 - ФЗ</w:t>
      </w:r>
      <w:r w:rsidR="00C8385D" w:rsidRPr="005D4CCC">
        <w:rPr>
          <w:rFonts w:ascii="Liberation Serif" w:hAnsi="Liberation Serif" w:cs="Liberation Serif"/>
          <w:bCs/>
          <w:sz w:val="28"/>
          <w:szCs w:val="28"/>
        </w:rPr>
        <w:t xml:space="preserve">, контрольный (надзорный) орган направляет акт контролируемому лицу в порядке, установленном </w:t>
      </w:r>
      <w:hyperlink r:id="rId63" w:history="1">
        <w:r w:rsidR="00C8385D" w:rsidRPr="005D4CCC">
          <w:rPr>
            <w:rStyle w:val="af3"/>
            <w:rFonts w:ascii="Liberation Serif" w:hAnsi="Liberation Serif" w:cs="Liberation Serif"/>
            <w:bCs/>
            <w:color w:val="auto"/>
            <w:sz w:val="28"/>
            <w:szCs w:val="28"/>
            <w:u w:val="none"/>
          </w:rPr>
          <w:t>статьей 21</w:t>
        </w:r>
      </w:hyperlink>
      <w:r w:rsidR="00C8385D" w:rsidRPr="005D4CCC">
        <w:rPr>
          <w:rFonts w:ascii="Liberation Serif" w:hAnsi="Liberation Serif" w:cs="Liberation Serif"/>
          <w:bCs/>
          <w:sz w:val="28"/>
          <w:szCs w:val="28"/>
        </w:rPr>
        <w:t xml:space="preserve"> </w:t>
      </w:r>
      <w:r w:rsidR="00C8385D" w:rsidRPr="005D4CCC">
        <w:rPr>
          <w:rFonts w:ascii="Liberation Serif" w:hAnsi="Liberation Serif" w:cs="Liberation Serif"/>
          <w:sz w:val="28"/>
          <w:szCs w:val="28"/>
        </w:rPr>
        <w:t>Ф</w:t>
      </w:r>
      <w:r w:rsidR="00C8385D">
        <w:rPr>
          <w:rFonts w:ascii="Liberation Serif" w:hAnsi="Liberation Serif" w:cs="Liberation Serif"/>
          <w:sz w:val="28"/>
          <w:szCs w:val="28"/>
        </w:rPr>
        <w:t>едерального Законом № 248 - ФЗ</w:t>
      </w:r>
      <w:r w:rsidR="00C8385D">
        <w:rPr>
          <w:rFonts w:ascii="Liberation Serif" w:hAnsi="Liberation Serif" w:cs="Liberation Serif"/>
          <w:bCs/>
          <w:sz w:val="28"/>
          <w:szCs w:val="28"/>
        </w:rPr>
        <w:t>.</w:t>
      </w:r>
    </w:p>
    <w:p w14:paraId="734D0C86" w14:textId="3B2F3E5B" w:rsidR="00C8385D" w:rsidRDefault="005D4CCC" w:rsidP="00C8385D">
      <w:pPr>
        <w:ind w:firstLine="540"/>
        <w:jc w:val="both"/>
        <w:rPr>
          <w:rFonts w:ascii="Liberation Serif" w:hAnsi="Liberation Serif" w:cs="Liberation Serif"/>
          <w:bCs/>
          <w:sz w:val="28"/>
          <w:szCs w:val="28"/>
        </w:rPr>
      </w:pPr>
      <w:r>
        <w:rPr>
          <w:rFonts w:ascii="Liberation Serif" w:hAnsi="Liberation Serif" w:cs="Liberation Serif"/>
          <w:bCs/>
          <w:sz w:val="28"/>
          <w:szCs w:val="28"/>
        </w:rPr>
        <w:lastRenderedPageBreak/>
        <w:t>125</w:t>
      </w:r>
      <w:r w:rsidR="00C8385D">
        <w:rPr>
          <w:rFonts w:ascii="Liberation Serif" w:hAnsi="Liberation Serif" w:cs="Liberation Serif"/>
          <w:bCs/>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6DE66351" w14:textId="5D24125F" w:rsidR="00C8385D" w:rsidRPr="002470D1" w:rsidRDefault="002470D1" w:rsidP="00C8385D">
      <w:pPr>
        <w:ind w:firstLine="540"/>
        <w:jc w:val="both"/>
        <w:rPr>
          <w:rFonts w:ascii="Liberation Serif" w:hAnsi="Liberation Serif" w:cs="Liberation Serif"/>
          <w:bCs/>
          <w:sz w:val="28"/>
          <w:szCs w:val="28"/>
        </w:rPr>
      </w:pPr>
      <w:r w:rsidRPr="002470D1">
        <w:rPr>
          <w:rFonts w:ascii="Liberation Serif" w:hAnsi="Liberation Serif" w:cs="Liberation Serif"/>
          <w:bCs/>
          <w:sz w:val="28"/>
          <w:szCs w:val="28"/>
        </w:rPr>
        <w:t>126</w:t>
      </w:r>
      <w:r w:rsidR="00C8385D" w:rsidRPr="002470D1">
        <w:rPr>
          <w:rFonts w:ascii="Liberation Serif" w:hAnsi="Liberation Serif" w:cs="Liberation Serif"/>
          <w:bCs/>
          <w:sz w:val="28"/>
          <w:szCs w:val="28"/>
        </w:rPr>
        <w:t xml:space="preserve">.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64" w:history="1">
        <w:r w:rsidR="00C8385D" w:rsidRPr="002470D1">
          <w:rPr>
            <w:rStyle w:val="af3"/>
            <w:rFonts w:ascii="Liberation Serif" w:hAnsi="Liberation Serif" w:cs="Liberation Serif"/>
            <w:bCs/>
            <w:color w:val="auto"/>
            <w:sz w:val="28"/>
            <w:szCs w:val="28"/>
            <w:u w:val="none"/>
          </w:rPr>
          <w:t>частью 3 статьи 87</w:t>
        </w:r>
      </w:hyperlink>
      <w:r w:rsidR="00C8385D" w:rsidRPr="002470D1">
        <w:rPr>
          <w:rFonts w:ascii="Liberation Serif" w:hAnsi="Liberation Serif" w:cs="Liberation Serif"/>
          <w:bCs/>
          <w:sz w:val="28"/>
          <w:szCs w:val="28"/>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65" w:history="1">
        <w:r w:rsidR="00C8385D" w:rsidRPr="002470D1">
          <w:rPr>
            <w:rStyle w:val="af3"/>
            <w:rFonts w:ascii="Liberation Serif" w:hAnsi="Liberation Serif" w:cs="Liberation Serif"/>
            <w:bCs/>
            <w:color w:val="auto"/>
            <w:sz w:val="28"/>
            <w:szCs w:val="28"/>
            <w:u w:val="none"/>
          </w:rPr>
          <w:t>пунктом 2 части 5 статьи 21</w:t>
        </w:r>
      </w:hyperlink>
      <w:r w:rsidR="00C8385D" w:rsidRPr="002470D1">
        <w:rPr>
          <w:rFonts w:ascii="Liberation Serif" w:hAnsi="Liberation Serif" w:cs="Liberation Serif"/>
          <w:bCs/>
          <w:sz w:val="28"/>
          <w:szCs w:val="28"/>
        </w:rPr>
        <w:t xml:space="preserve"> </w:t>
      </w:r>
      <w:r w:rsidR="00C8385D" w:rsidRPr="002470D1">
        <w:rPr>
          <w:rFonts w:ascii="Liberation Serif" w:hAnsi="Liberation Serif" w:cs="Liberation Serif"/>
          <w:sz w:val="28"/>
          <w:szCs w:val="28"/>
        </w:rPr>
        <w:t>Федерального Законом № 248 - ФЗ</w:t>
      </w:r>
      <w:r w:rsidR="00C8385D" w:rsidRPr="002470D1">
        <w:rPr>
          <w:rFonts w:ascii="Liberation Serif" w:hAnsi="Liberation Serif" w:cs="Liberation Serif"/>
          <w:bCs/>
          <w:sz w:val="28"/>
          <w:szCs w:val="28"/>
        </w:rPr>
        <w:t>.</w:t>
      </w:r>
    </w:p>
    <w:p w14:paraId="3A7D1755" w14:textId="3013192C" w:rsidR="00C8385D" w:rsidRPr="002470D1" w:rsidRDefault="002470D1" w:rsidP="00C8385D">
      <w:pPr>
        <w:ind w:firstLine="540"/>
        <w:jc w:val="both"/>
        <w:outlineLvl w:val="0"/>
        <w:rPr>
          <w:rFonts w:ascii="Liberation Serif" w:hAnsi="Liberation Serif" w:cs="Liberation Serif"/>
          <w:sz w:val="28"/>
          <w:szCs w:val="28"/>
        </w:rPr>
      </w:pPr>
      <w:r w:rsidRPr="002470D1">
        <w:rPr>
          <w:rFonts w:ascii="Liberation Serif" w:hAnsi="Liberation Serif" w:cs="Liberation Serif"/>
          <w:bCs/>
          <w:sz w:val="28"/>
          <w:szCs w:val="28"/>
        </w:rPr>
        <w:t>127</w:t>
      </w:r>
      <w:r w:rsidR="00C8385D" w:rsidRPr="002470D1">
        <w:rPr>
          <w:rFonts w:ascii="Liberation Serif" w:hAnsi="Liberation Serif" w:cs="Liberation Serif"/>
          <w:bCs/>
          <w:sz w:val="28"/>
          <w:szCs w:val="28"/>
        </w:rPr>
        <w:t xml:space="preserve">. </w:t>
      </w:r>
      <w:r w:rsidR="00C8385D" w:rsidRPr="002470D1">
        <w:rPr>
          <w:rFonts w:ascii="Liberation Serif" w:hAnsi="Liberation Serif" w:cs="Liberation Serif"/>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BF4E9EC" w14:textId="27FC28A2" w:rsidR="00C8385D" w:rsidRPr="002470D1" w:rsidRDefault="002470D1" w:rsidP="00C8385D">
      <w:pPr>
        <w:ind w:firstLine="540"/>
        <w:jc w:val="both"/>
        <w:rPr>
          <w:rFonts w:ascii="Liberation Serif" w:hAnsi="Liberation Serif" w:cs="Liberation Serif"/>
          <w:sz w:val="28"/>
          <w:szCs w:val="28"/>
        </w:rPr>
      </w:pPr>
      <w:r w:rsidRPr="002470D1">
        <w:rPr>
          <w:rFonts w:ascii="Liberation Serif" w:hAnsi="Liberation Serif" w:cs="Liberation Serif"/>
          <w:sz w:val="28"/>
          <w:szCs w:val="28"/>
        </w:rPr>
        <w:t>128</w:t>
      </w:r>
      <w:r w:rsidR="00C8385D" w:rsidRPr="002470D1">
        <w:rPr>
          <w:rFonts w:ascii="Liberation Serif" w:hAnsi="Liberation Serif" w:cs="Liberation Serif"/>
          <w:sz w:val="28"/>
          <w:szCs w:val="28"/>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2DBEFEF8" w14:textId="571F0435" w:rsidR="00C8385D" w:rsidRPr="002470D1" w:rsidRDefault="002470D1" w:rsidP="00C8385D">
      <w:pPr>
        <w:ind w:firstLine="540"/>
        <w:jc w:val="both"/>
        <w:rPr>
          <w:rFonts w:ascii="Liberation Serif" w:hAnsi="Liberation Serif" w:cs="Liberation Serif"/>
          <w:sz w:val="28"/>
          <w:szCs w:val="28"/>
        </w:rPr>
      </w:pPr>
      <w:r w:rsidRPr="002470D1">
        <w:rPr>
          <w:rFonts w:ascii="Liberation Serif" w:hAnsi="Liberation Serif" w:cs="Liberation Serif"/>
          <w:sz w:val="28"/>
          <w:szCs w:val="28"/>
        </w:rPr>
        <w:t>129</w:t>
      </w:r>
      <w:r w:rsidR="00C8385D" w:rsidRPr="002470D1">
        <w:rPr>
          <w:rFonts w:ascii="Liberation Serif" w:hAnsi="Liberation Serif" w:cs="Liberation Serif"/>
          <w:sz w:val="28"/>
          <w:szCs w:val="28"/>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134829DE" w14:textId="6F5EA2E8" w:rsidR="00C8385D" w:rsidRPr="002470D1" w:rsidRDefault="002470D1" w:rsidP="00C8385D">
      <w:pPr>
        <w:ind w:firstLine="540"/>
        <w:jc w:val="both"/>
        <w:rPr>
          <w:rFonts w:ascii="Liberation Serif" w:hAnsi="Liberation Serif" w:cs="Liberation Serif"/>
          <w:sz w:val="28"/>
          <w:szCs w:val="28"/>
        </w:rPr>
      </w:pPr>
      <w:r w:rsidRPr="002470D1">
        <w:rPr>
          <w:rFonts w:ascii="Liberation Serif" w:hAnsi="Liberation Serif" w:cs="Liberation Serif"/>
          <w:sz w:val="28"/>
          <w:szCs w:val="28"/>
        </w:rPr>
        <w:t>130</w:t>
      </w:r>
      <w:r w:rsidR="00C8385D" w:rsidRPr="002470D1">
        <w:rPr>
          <w:rFonts w:ascii="Liberation Serif" w:hAnsi="Liberation Serif" w:cs="Liberation Serif"/>
          <w:sz w:val="28"/>
          <w:szCs w:val="28"/>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66" w:history="1">
        <w:r w:rsidR="00C8385D" w:rsidRPr="002470D1">
          <w:rPr>
            <w:rStyle w:val="af3"/>
            <w:rFonts w:ascii="Liberation Serif" w:hAnsi="Liberation Serif" w:cs="Liberation Serif"/>
            <w:color w:val="auto"/>
            <w:sz w:val="28"/>
            <w:szCs w:val="28"/>
            <w:u w:val="none"/>
          </w:rPr>
          <w:t>пунктом 3 части 2 статьи 90</w:t>
        </w:r>
      </w:hyperlink>
      <w:r w:rsidR="00C8385D" w:rsidRPr="002470D1">
        <w:rPr>
          <w:rFonts w:ascii="Liberation Serif" w:hAnsi="Liberation Serif" w:cs="Liberation Serif"/>
          <w:sz w:val="28"/>
          <w:szCs w:val="28"/>
        </w:rPr>
        <w:t xml:space="preserve"> Федерального закона № 248 - ФЗ, при этом осуществляя поэтапную оценку исполнения контролируемым лицом соглашения.</w:t>
      </w:r>
    </w:p>
    <w:p w14:paraId="527ADED9" w14:textId="6977DDA9" w:rsidR="00C8385D" w:rsidRDefault="002470D1"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131</w:t>
      </w:r>
      <w:r w:rsidR="00C8385D">
        <w:rPr>
          <w:rFonts w:ascii="Liberation Serif" w:hAnsi="Liberation Serif" w:cs="Liberation Serif"/>
          <w:sz w:val="28"/>
          <w:szCs w:val="28"/>
        </w:rPr>
        <w:t>. Соглашение должно включать:</w:t>
      </w:r>
    </w:p>
    <w:p w14:paraId="4EC40352"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1) перечень выявленных нарушений обязательных требований, подлежащих устранению контролируемым лицом;</w:t>
      </w:r>
    </w:p>
    <w:p w14:paraId="50C04E7C"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2) программу устранения выявленных нарушений обязательных требований, включающую перечень мероприятий по оценке исполнения такой </w:t>
      </w:r>
      <w:r>
        <w:rPr>
          <w:rFonts w:ascii="Liberation Serif" w:hAnsi="Liberation Serif" w:cs="Liberation Serif"/>
          <w:sz w:val="28"/>
          <w:szCs w:val="28"/>
        </w:rPr>
        <w:lastRenderedPageBreak/>
        <w:t>программы, а также документов и сведений, подлежащих направлению для оценки исполнения такой программы;</w:t>
      </w:r>
    </w:p>
    <w:p w14:paraId="7C8FC1E3" w14:textId="762FFB2F"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3) срок исполнения соглашения.</w:t>
      </w:r>
    </w:p>
    <w:p w14:paraId="320E0F50" w14:textId="039EE241" w:rsidR="00C8385D" w:rsidRDefault="00C8385D" w:rsidP="00322B54">
      <w:pPr>
        <w:ind w:firstLine="540"/>
        <w:jc w:val="both"/>
        <w:rPr>
          <w:rFonts w:ascii="Liberation Serif" w:hAnsi="Liberation Serif" w:cs="Liberation Serif"/>
          <w:sz w:val="28"/>
          <w:szCs w:val="28"/>
        </w:rPr>
      </w:pPr>
      <w:r>
        <w:rPr>
          <w:rFonts w:ascii="Liberation Serif" w:hAnsi="Liberation Serif" w:cs="Liberation Serif"/>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06E2EA0" w14:textId="52D1665E" w:rsidR="00C8385D" w:rsidRDefault="00C8385D" w:rsidP="00322B54">
      <w:pPr>
        <w:ind w:firstLine="540"/>
        <w:jc w:val="both"/>
        <w:rPr>
          <w:rFonts w:ascii="Liberation Serif" w:hAnsi="Liberation Serif" w:cs="Liberation Serif"/>
          <w:sz w:val="28"/>
          <w:szCs w:val="28"/>
        </w:rPr>
      </w:pPr>
      <w:r>
        <w:rPr>
          <w:rFonts w:ascii="Liberation Serif" w:hAnsi="Liberation Serif" w:cs="Liberation Serif"/>
          <w:sz w:val="28"/>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7DFFA3A9" w14:textId="3124B762" w:rsidR="00C8385D" w:rsidRDefault="00C8385D" w:rsidP="00322B54">
      <w:pPr>
        <w:ind w:firstLine="540"/>
        <w:jc w:val="both"/>
        <w:rPr>
          <w:rFonts w:ascii="Liberation Serif" w:hAnsi="Liberation Serif" w:cs="Liberation Serif"/>
          <w:sz w:val="28"/>
          <w:szCs w:val="28"/>
        </w:rPr>
      </w:pPr>
      <w:r>
        <w:rPr>
          <w:rFonts w:ascii="Liberation Serif" w:hAnsi="Liberation Serif" w:cs="Liberation Serif"/>
          <w:sz w:val="28"/>
          <w:szCs w:val="28"/>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53368E0B" w14:textId="45F0A377" w:rsidR="00C8385D" w:rsidRDefault="00C8385D" w:rsidP="00322B54">
      <w:pPr>
        <w:ind w:firstLine="540"/>
        <w:jc w:val="both"/>
        <w:rPr>
          <w:rFonts w:ascii="Liberation Serif" w:hAnsi="Liberation Serif" w:cs="Liberation Serif"/>
          <w:sz w:val="28"/>
          <w:szCs w:val="28"/>
        </w:rPr>
      </w:pPr>
      <w:r>
        <w:rPr>
          <w:rFonts w:ascii="Liberation Serif" w:hAnsi="Liberation Serif" w:cs="Liberation Serif"/>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6EF41B61" w14:textId="14F155AD" w:rsidR="00C8385D" w:rsidRDefault="00C8385D" w:rsidP="00322B54">
      <w:pPr>
        <w:ind w:firstLine="540"/>
        <w:jc w:val="both"/>
        <w:rPr>
          <w:rFonts w:ascii="Liberation Serif" w:hAnsi="Liberation Serif" w:cs="Liberation Serif"/>
          <w:sz w:val="28"/>
          <w:szCs w:val="28"/>
        </w:rPr>
      </w:pPr>
      <w:r>
        <w:rPr>
          <w:rFonts w:ascii="Liberation Serif" w:hAnsi="Liberation Serif" w:cs="Liberation Serif"/>
          <w:sz w:val="28"/>
          <w:szCs w:val="28"/>
        </w:rPr>
        <w:t>Контролируемое лицо не имеет права отказаться от исполнения соглашения в одностороннем порядке.</w:t>
      </w:r>
    </w:p>
    <w:p w14:paraId="009D4BCF" w14:textId="1C2F4BAC" w:rsidR="00C8385D" w:rsidRDefault="00C8385D" w:rsidP="009C74AB">
      <w:pPr>
        <w:tabs>
          <w:tab w:val="left" w:pos="1980"/>
        </w:tabs>
        <w:rPr>
          <w:rFonts w:ascii="Liberation Serif" w:hAnsi="Liberation Serif" w:cs="Liberation Serif"/>
          <w:b/>
          <w:sz w:val="28"/>
          <w:szCs w:val="28"/>
        </w:rPr>
      </w:pPr>
    </w:p>
    <w:p w14:paraId="2D7207C9" w14:textId="77777777" w:rsidR="00C8385D" w:rsidRDefault="00C8385D" w:rsidP="00C8385D">
      <w:pPr>
        <w:tabs>
          <w:tab w:val="left" w:pos="1980"/>
        </w:tabs>
        <w:ind w:firstLine="567"/>
        <w:jc w:val="center"/>
        <w:rPr>
          <w:rFonts w:ascii="Liberation Serif" w:hAnsi="Liberation Serif" w:cs="Liberation Serif"/>
          <w:sz w:val="28"/>
          <w:szCs w:val="28"/>
        </w:rPr>
      </w:pPr>
      <w:r>
        <w:rPr>
          <w:rFonts w:ascii="Liberation Serif" w:hAnsi="Liberation Serif" w:cs="Liberation Serif"/>
          <w:b/>
          <w:sz w:val="28"/>
          <w:szCs w:val="28"/>
        </w:rPr>
        <w:t>РАЗДЕЛ VIII. Обжалование решений, действий (бездействия) должностных лиц, осуществляющих муниципальный контроль</w:t>
      </w:r>
    </w:p>
    <w:p w14:paraId="0AA17DB8" w14:textId="77777777" w:rsidR="00C8385D" w:rsidRDefault="00C8385D" w:rsidP="00C8385D">
      <w:pPr>
        <w:tabs>
          <w:tab w:val="left" w:pos="1980"/>
        </w:tabs>
        <w:ind w:firstLine="567"/>
        <w:jc w:val="both"/>
        <w:rPr>
          <w:rFonts w:ascii="Liberation Serif" w:hAnsi="Liberation Serif" w:cs="Liberation Serif"/>
          <w:sz w:val="28"/>
          <w:szCs w:val="28"/>
        </w:rPr>
      </w:pPr>
    </w:p>
    <w:p w14:paraId="7060B6B3" w14:textId="2497E8D0" w:rsidR="00C8385D" w:rsidRDefault="009C74AB"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132</w:t>
      </w:r>
      <w:r w:rsidR="00C8385D">
        <w:rPr>
          <w:rFonts w:ascii="Liberation Serif" w:hAnsi="Liberation Serif" w:cs="Liberation Serif"/>
          <w:sz w:val="28"/>
          <w:szCs w:val="28"/>
        </w:rPr>
        <w:t xml:space="preserve">.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 </w:t>
      </w:r>
    </w:p>
    <w:p w14:paraId="494DD1B9"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1) решения об отнесении объектов контроля к категориям риска; </w:t>
      </w:r>
    </w:p>
    <w:p w14:paraId="49737C99"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2) решения о включении контрольных мероприятий в план проведения плановых контрольных мероприятий; </w:t>
      </w:r>
    </w:p>
    <w:p w14:paraId="6E7FE3FA"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3) решения, принятые по результатам контрольных мероприятий, в том числе сроков исполнения этих решений; </w:t>
      </w:r>
    </w:p>
    <w:p w14:paraId="3B59EB53"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4) иные решения органа муниципального контроля, действия (бездействия) его должностных лиц. </w:t>
      </w:r>
    </w:p>
    <w:p w14:paraId="03A5B296" w14:textId="416AEF8A" w:rsidR="00C8385D" w:rsidRDefault="009C74AB"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Style w:val="pt-a1-000028"/>
          <w:rFonts w:ascii="Liberation Serif" w:hAnsi="Liberation Serif" w:cs="Liberation Serif"/>
          <w:color w:val="auto"/>
          <w:sz w:val="28"/>
          <w:szCs w:val="28"/>
        </w:rPr>
        <w:t>133</w:t>
      </w:r>
      <w:r w:rsidR="00C8385D">
        <w:rPr>
          <w:rStyle w:val="pt-a1-000028"/>
          <w:rFonts w:ascii="Liberation Serif" w:hAnsi="Liberation Serif" w:cs="Liberation Serif"/>
          <w:color w:val="auto"/>
          <w:sz w:val="28"/>
          <w:szCs w:val="28"/>
        </w:rPr>
        <w:t xml:space="preserve">. </w:t>
      </w:r>
      <w:r w:rsidR="00C8385D">
        <w:rPr>
          <w:rFonts w:ascii="Liberation Serif" w:hAnsi="Liberation Serif" w:cs="Liberation Serif"/>
          <w:color w:val="auto"/>
          <w:sz w:val="28"/>
          <w:szCs w:val="28"/>
        </w:rPr>
        <w:t>Порядок досудебного обжалования регламентирован главой 9 Федерального закона № 248-ФЗ.</w:t>
      </w:r>
    </w:p>
    <w:p w14:paraId="06C0D965"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lastRenderedPageBreak/>
        <w:t>В соответствии с данным Федеральным законом подать жалобу имеют право организации, индивидуальные предприниматели или граждане, в отношении которых проведено контрольное (надзорное) мероприятие и вынесено юридически значимое решение. Обжалованию подлежат действия или бездействие инспектора, решение о проведении контрольного (надзорного) мероприятия, акт контрольного (надзорного) мероприятия, предписание, совершенные (вынесенные) в рамках проведенного контрольного (надзорного) мероприятия и затрагивающие права и интересы контролируемого лица.</w:t>
      </w:r>
    </w:p>
    <w:p w14:paraId="2F60B44F"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xml:space="preserve">1) </w:t>
      </w:r>
      <w:r>
        <w:rPr>
          <w:rStyle w:val="af6"/>
          <w:rFonts w:ascii="Liberation Serif" w:hAnsi="Liberation Serif" w:cs="Liberation Serif"/>
          <w:b w:val="0"/>
          <w:color w:val="auto"/>
          <w:sz w:val="28"/>
          <w:szCs w:val="28"/>
          <w:bdr w:val="none" w:sz="0" w:space="0" w:color="auto" w:frame="1"/>
        </w:rPr>
        <w:t>Досудебное обжалование осуществляется и</w:t>
      </w:r>
      <w:r>
        <w:rPr>
          <w:rFonts w:ascii="Liberation Serif" w:hAnsi="Liberation Serif" w:cs="Liberation Serif"/>
          <w:color w:val="auto"/>
          <w:sz w:val="28"/>
          <w:szCs w:val="28"/>
        </w:rPr>
        <w:t>сключительно посредством Единого портала государственных услуг.</w:t>
      </w:r>
    </w:p>
    <w:p w14:paraId="2BF21284"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Style w:val="af6"/>
          <w:rFonts w:ascii="Liberation Serif" w:hAnsi="Liberation Serif" w:cs="Liberation Serif"/>
          <w:b w:val="0"/>
          <w:color w:val="auto"/>
          <w:sz w:val="28"/>
          <w:szCs w:val="28"/>
          <w:bdr w:val="none" w:sz="0" w:space="0" w:color="auto" w:frame="1"/>
        </w:rPr>
        <w:t>Для осуществления подачи обжалования необходимо:</w:t>
      </w:r>
    </w:p>
    <w:p w14:paraId="00BD274D"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наличие подтверждённой учётной записи на Госуслугах.</w:t>
      </w:r>
    </w:p>
    <w:p w14:paraId="7399642D" w14:textId="464B3728"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xml:space="preserve">При подаче жалобы гражданином она должна быть подписана </w:t>
      </w:r>
      <w:r w:rsidR="0034049D">
        <w:rPr>
          <w:rFonts w:ascii="Liberation Serif" w:hAnsi="Liberation Serif" w:cs="Liberation Serif"/>
          <w:color w:val="auto"/>
          <w:sz w:val="28"/>
          <w:szCs w:val="28"/>
        </w:rPr>
        <w:t>простой электронной подписью,</w:t>
      </w:r>
      <w:r>
        <w:rPr>
          <w:rFonts w:ascii="Liberation Serif" w:hAnsi="Liberation Serif" w:cs="Liberation Serif"/>
          <w:color w:val="auto"/>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EA4FCD2"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N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7A83EE02" w14:textId="3D1A1661"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xml:space="preserve">Направление жалобы посредством государственной информационной системы жилищно-коммунальных услуг, в письменной форме путем почтового отправления, отправления по электронной почте, нарочным способом влечет </w:t>
      </w:r>
      <w:r>
        <w:rPr>
          <w:rStyle w:val="af6"/>
          <w:rFonts w:ascii="Liberation Serif" w:hAnsi="Liberation Serif" w:cs="Liberation Serif"/>
          <w:b w:val="0"/>
          <w:color w:val="auto"/>
          <w:sz w:val="28"/>
          <w:szCs w:val="28"/>
          <w:bdr w:val="none" w:sz="0" w:space="0" w:color="auto" w:frame="1"/>
        </w:rPr>
        <w:t xml:space="preserve">отказ в </w:t>
      </w:r>
      <w:r w:rsidR="0034049D">
        <w:rPr>
          <w:rStyle w:val="af6"/>
          <w:rFonts w:ascii="Liberation Serif" w:hAnsi="Liberation Serif" w:cs="Liberation Serif"/>
          <w:b w:val="0"/>
          <w:color w:val="auto"/>
          <w:sz w:val="28"/>
          <w:szCs w:val="28"/>
          <w:bdr w:val="none" w:sz="0" w:space="0" w:color="auto" w:frame="1"/>
        </w:rPr>
        <w:t>рассмотрении,</w:t>
      </w:r>
      <w:r>
        <w:rPr>
          <w:rStyle w:val="af6"/>
          <w:rFonts w:ascii="Liberation Serif" w:hAnsi="Liberation Serif" w:cs="Liberation Serif"/>
          <w:b w:val="0"/>
          <w:color w:val="auto"/>
          <w:sz w:val="28"/>
          <w:szCs w:val="28"/>
          <w:bdr w:val="none" w:sz="0" w:space="0" w:color="auto" w:frame="1"/>
        </w:rPr>
        <w:t xml:space="preserve"> по существу</w:t>
      </w:r>
      <w:r>
        <w:rPr>
          <w:rFonts w:ascii="Liberation Serif" w:hAnsi="Liberation Serif" w:cs="Liberation Serif"/>
          <w:color w:val="auto"/>
          <w:sz w:val="28"/>
          <w:szCs w:val="28"/>
        </w:rPr>
        <w:t>.</w:t>
      </w:r>
    </w:p>
    <w:p w14:paraId="324ECE3F" w14:textId="77777777" w:rsidR="00C8385D" w:rsidRDefault="00C8385D" w:rsidP="00C8385D">
      <w:pPr>
        <w:pStyle w:val="western"/>
        <w:spacing w:before="0" w:beforeAutospacing="0" w:after="0" w:line="240" w:lineRule="auto"/>
        <w:ind w:firstLine="510"/>
        <w:jc w:val="both"/>
        <w:rPr>
          <w:rStyle w:val="af6"/>
          <w:b w:val="0"/>
          <w:bdr w:val="none" w:sz="0" w:space="0" w:color="auto" w:frame="1"/>
        </w:rPr>
      </w:pPr>
      <w:r>
        <w:rPr>
          <w:rFonts w:ascii="Liberation Serif" w:hAnsi="Liberation Serif" w:cs="Liberation Serif"/>
          <w:color w:val="auto"/>
          <w:sz w:val="28"/>
          <w:szCs w:val="28"/>
        </w:rPr>
        <w:t xml:space="preserve">2) </w:t>
      </w:r>
      <w:r>
        <w:rPr>
          <w:rStyle w:val="af6"/>
          <w:rFonts w:ascii="Liberation Serif" w:hAnsi="Liberation Serif" w:cs="Liberation Serif"/>
          <w:b w:val="0"/>
          <w:color w:val="auto"/>
          <w:sz w:val="28"/>
          <w:szCs w:val="28"/>
          <w:bdr w:val="none" w:sz="0" w:space="0" w:color="auto" w:frame="1"/>
        </w:rPr>
        <w:t>Срок обжалования составляет:</w:t>
      </w:r>
    </w:p>
    <w:p w14:paraId="144B02C2" w14:textId="77777777" w:rsidR="00C8385D" w:rsidRDefault="00C8385D" w:rsidP="00C8385D">
      <w:pPr>
        <w:pStyle w:val="western"/>
        <w:spacing w:before="0" w:beforeAutospacing="0" w:after="0" w:line="240" w:lineRule="auto"/>
        <w:ind w:firstLine="510"/>
        <w:jc w:val="both"/>
      </w:pPr>
      <w:r>
        <w:rPr>
          <w:rStyle w:val="af6"/>
          <w:rFonts w:ascii="Liberation Serif" w:hAnsi="Liberation Serif" w:cs="Liberation Serif"/>
          <w:b w:val="0"/>
          <w:color w:val="auto"/>
          <w:sz w:val="28"/>
          <w:szCs w:val="28"/>
          <w:bdr w:val="none" w:sz="0" w:space="0" w:color="auto" w:frame="1"/>
        </w:rPr>
        <w:t xml:space="preserve">- </w:t>
      </w:r>
      <w:r>
        <w:rPr>
          <w:rFonts w:ascii="Liberation Serif" w:hAnsi="Liberation Serif" w:cs="Liberation Serif"/>
          <w:color w:val="auto"/>
          <w:sz w:val="28"/>
          <w:szCs w:val="28"/>
        </w:rPr>
        <w:t>30 календарных дней со дня, когда контролируемое лицо узнало или должно было узнать о нарушении своих прав: действие (бездействие) инспектора, решение о проведении контрольного (надзорного) мероприятия, акт контрольного (надзорного) мероприятия;</w:t>
      </w:r>
    </w:p>
    <w:p w14:paraId="1CB584FA"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-10 рабочих дней со дня получения предписания в отношении выданного предписания.</w:t>
      </w:r>
    </w:p>
    <w:p w14:paraId="7ABB1CA5"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7746DE20"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3) Жалоба должна содержать в обязательном порядке:</w:t>
      </w:r>
    </w:p>
    <w:p w14:paraId="74C458F3" w14:textId="77777777" w:rsidR="00C8385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2B954EB3" w14:textId="2CD96161" w:rsidR="00C8385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 xml:space="preserve">-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w:t>
      </w:r>
      <w:r>
        <w:rPr>
          <w:rFonts w:ascii="Liberation Serif" w:hAnsi="Liberation Serif" w:cs="Liberation Serif"/>
          <w:sz w:val="28"/>
          <w:szCs w:val="28"/>
        </w:rPr>
        <w:lastRenderedPageBreak/>
        <w:t xml:space="preserve">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14:paraId="19F8FC93" w14:textId="77777777" w:rsidR="00C8385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 xml:space="preserve">-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14:paraId="7FFE5B2E" w14:textId="77777777" w:rsidR="00C8385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 xml:space="preserve">-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 </w:t>
      </w:r>
    </w:p>
    <w:p w14:paraId="5BFCF45D" w14:textId="77777777" w:rsidR="00C8385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 xml:space="preserve">- требования лица, подавшего жалобу; </w:t>
      </w:r>
    </w:p>
    <w:p w14:paraId="123768FB" w14:textId="77777777" w:rsidR="00C8385D" w:rsidRPr="0034049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 xml:space="preserve">-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w:t>
      </w:r>
      <w:r w:rsidRPr="0034049D">
        <w:rPr>
          <w:rFonts w:ascii="Liberation Serif" w:hAnsi="Liberation Serif" w:cs="Liberation Serif"/>
          <w:sz w:val="28"/>
          <w:szCs w:val="28"/>
        </w:rPr>
        <w:t xml:space="preserve">предусмотренным </w:t>
      </w:r>
      <w:hyperlink r:id="rId67" w:history="1">
        <w:r w:rsidRPr="0034049D">
          <w:rPr>
            <w:rStyle w:val="af3"/>
            <w:rFonts w:ascii="Liberation Serif" w:hAnsi="Liberation Serif" w:cs="Liberation Serif"/>
            <w:color w:val="auto"/>
            <w:sz w:val="28"/>
            <w:szCs w:val="28"/>
            <w:u w:val="none"/>
          </w:rPr>
          <w:t>пунктами 1</w:t>
        </w:r>
      </w:hyperlink>
      <w:r w:rsidRPr="0034049D">
        <w:rPr>
          <w:rFonts w:ascii="Liberation Serif" w:hAnsi="Liberation Serif" w:cs="Liberation Serif"/>
          <w:sz w:val="28"/>
          <w:szCs w:val="28"/>
        </w:rPr>
        <w:t xml:space="preserve"> - </w:t>
      </w:r>
      <w:hyperlink r:id="rId68" w:history="1">
        <w:r w:rsidRPr="0034049D">
          <w:rPr>
            <w:rStyle w:val="af3"/>
            <w:rFonts w:ascii="Liberation Serif" w:hAnsi="Liberation Serif" w:cs="Liberation Serif"/>
            <w:color w:val="auto"/>
            <w:sz w:val="28"/>
            <w:szCs w:val="28"/>
            <w:u w:val="none"/>
          </w:rPr>
          <w:t>3 части 4 статьи 40</w:t>
        </w:r>
      </w:hyperlink>
      <w:r w:rsidRPr="0034049D">
        <w:rPr>
          <w:rFonts w:ascii="Liberation Serif" w:hAnsi="Liberation Serif" w:cs="Liberation Serif"/>
          <w:sz w:val="28"/>
          <w:szCs w:val="28"/>
        </w:rPr>
        <w:t xml:space="preserve"> Федерального закона № 248 - ФЗ; </w:t>
      </w:r>
    </w:p>
    <w:p w14:paraId="72C32CD0" w14:textId="77777777" w:rsidR="00C8385D" w:rsidRDefault="00C8385D" w:rsidP="00C8385D">
      <w:pPr>
        <w:ind w:firstLine="510"/>
        <w:jc w:val="both"/>
        <w:rPr>
          <w:rFonts w:ascii="Liberation Serif" w:hAnsi="Liberation Serif" w:cs="Liberation Serif"/>
          <w:sz w:val="28"/>
          <w:szCs w:val="28"/>
        </w:rPr>
      </w:pPr>
      <w:r w:rsidRPr="0034049D">
        <w:rPr>
          <w:rFonts w:ascii="Liberation Serif" w:hAnsi="Liberation Serif" w:cs="Liberation Serif"/>
          <w:sz w:val="28"/>
          <w:szCs w:val="28"/>
        </w:rPr>
        <w:t xml:space="preserve">- учетный номер объекта контроля в едином реестре </w:t>
      </w:r>
      <w:r>
        <w:rPr>
          <w:rFonts w:ascii="Liberation Serif" w:hAnsi="Liberation Serif" w:cs="Liberation Serif"/>
          <w:sz w:val="28"/>
          <w:szCs w:val="28"/>
        </w:rPr>
        <w:t>видов контроля (при обжаловании решения об отнесении объекта контроля к соответствующей категории риска).</w:t>
      </w:r>
    </w:p>
    <w:p w14:paraId="449B1A47" w14:textId="77777777" w:rsidR="00C8385D" w:rsidRDefault="00C8385D" w:rsidP="00C8385D">
      <w:pPr>
        <w:ind w:firstLine="525"/>
        <w:jc w:val="both"/>
        <w:rPr>
          <w:rFonts w:ascii="Liberation Serif" w:hAnsi="Liberation Serif" w:cs="Liberation Serif"/>
          <w:sz w:val="28"/>
          <w:szCs w:val="28"/>
        </w:rPr>
      </w:pPr>
      <w:r>
        <w:rPr>
          <w:rFonts w:ascii="Liberation Serif" w:hAnsi="Liberation Serif" w:cs="Liberation Serif"/>
          <w:sz w:val="28"/>
          <w:szCs w:val="28"/>
          <w:shd w:val="clear" w:color="auto" w:fill="FFFFFF"/>
        </w:rPr>
        <w:t>Уполномоченный на рассмотрение жалобы орган в срок не позднее двух рабочих дней со дня регистрации жалобы принимает решение:</w:t>
      </w:r>
      <w:r>
        <w:rPr>
          <w:rFonts w:ascii="Liberation Serif" w:hAnsi="Liberation Serif" w:cs="Liberation Serif"/>
          <w:sz w:val="28"/>
          <w:szCs w:val="28"/>
        </w:rPr>
        <w:t xml:space="preserve"> </w:t>
      </w:r>
    </w:p>
    <w:p w14:paraId="0D4BF33B" w14:textId="77777777" w:rsidR="00C8385D" w:rsidRDefault="00C8385D" w:rsidP="00C8385D">
      <w:pPr>
        <w:ind w:firstLine="525"/>
        <w:jc w:val="both"/>
        <w:rPr>
          <w:rFonts w:ascii="Liberation Serif" w:hAnsi="Liberation Serif" w:cs="Liberation Serif"/>
          <w:sz w:val="28"/>
          <w:szCs w:val="28"/>
        </w:rPr>
      </w:pPr>
      <w:r>
        <w:rPr>
          <w:rFonts w:ascii="Liberation Serif" w:hAnsi="Liberation Serif" w:cs="Liberation Serif"/>
          <w:sz w:val="28"/>
          <w:szCs w:val="28"/>
        </w:rPr>
        <w:t>1) о приостановлении исполнения обжалуемого решения контрольного (надзорного) органа;</w:t>
      </w:r>
    </w:p>
    <w:p w14:paraId="35BEE551" w14:textId="77777777" w:rsidR="00C8385D" w:rsidRDefault="00C8385D" w:rsidP="00C8385D">
      <w:pPr>
        <w:ind w:firstLine="525"/>
        <w:jc w:val="both"/>
        <w:rPr>
          <w:rFonts w:ascii="Liberation Serif" w:hAnsi="Liberation Serif" w:cs="Liberation Serif"/>
          <w:sz w:val="28"/>
          <w:szCs w:val="28"/>
        </w:rPr>
      </w:pPr>
      <w:r>
        <w:rPr>
          <w:rFonts w:ascii="Liberation Serif" w:hAnsi="Liberation Serif" w:cs="Liberation Serif"/>
          <w:sz w:val="28"/>
          <w:szCs w:val="28"/>
        </w:rPr>
        <w:t>2) об отказе в приостановлении исполнения обжалуемого решения контрольного (надзорного) органа.</w:t>
      </w:r>
    </w:p>
    <w:p w14:paraId="777027D1" w14:textId="77777777" w:rsidR="00C8385D" w:rsidRDefault="00C8385D" w:rsidP="00C8385D">
      <w:pPr>
        <w:ind w:firstLine="540"/>
        <w:jc w:val="both"/>
        <w:rPr>
          <w:rFonts w:ascii="Liberation Serif" w:hAnsi="Liberation Serif" w:cs="Liberation Serif"/>
          <w:sz w:val="28"/>
          <w:szCs w:val="28"/>
          <w:shd w:val="clear" w:color="auto" w:fill="FFFFFF"/>
        </w:rPr>
      </w:pPr>
      <w:r>
        <w:rPr>
          <w:rFonts w:ascii="Liberation Serif" w:eastAsia="Calibri" w:hAnsi="Liberation Serif" w:cs="Liberation Serif"/>
          <w:sz w:val="28"/>
          <w:szCs w:val="28"/>
        </w:rPr>
        <w:t>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коллегиального органа. Коллегиальный орган создается при необходимости из состава контрольного органа.</w:t>
      </w:r>
    </w:p>
    <w:p w14:paraId="24B48380"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3C2581AB" w14:textId="37169026"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Style w:val="af6"/>
          <w:rFonts w:ascii="Liberation Serif" w:hAnsi="Liberation Serif" w:cs="Liberation Serif"/>
          <w:b w:val="0"/>
          <w:color w:val="auto"/>
          <w:sz w:val="28"/>
          <w:szCs w:val="28"/>
          <w:bdr w:val="none" w:sz="0" w:space="0" w:color="auto" w:frame="1"/>
        </w:rPr>
        <w:t xml:space="preserve">Срок рассмотрения жалобы составляет </w:t>
      </w:r>
      <w:r>
        <w:rPr>
          <w:rFonts w:ascii="Liberation Serif" w:hAnsi="Liberation Serif" w:cs="Liberation Serif"/>
          <w:color w:val="auto"/>
          <w:sz w:val="28"/>
          <w:szCs w:val="28"/>
        </w:rPr>
        <w:t>15 рабочих дней со дня ее регистрации в подсистеме досудебного обжалования.</w:t>
      </w:r>
    </w:p>
    <w:p w14:paraId="05EC517F" w14:textId="77777777" w:rsidR="00C8385D" w:rsidRDefault="00C8385D" w:rsidP="00C8385D">
      <w:pPr>
        <w:ind w:firstLine="510"/>
        <w:jc w:val="both"/>
        <w:rPr>
          <w:rFonts w:ascii="Liberation Serif" w:hAnsi="Liberation Serif" w:cs="Liberation Serif"/>
          <w:sz w:val="28"/>
          <w:szCs w:val="28"/>
        </w:rPr>
      </w:pPr>
      <w:r>
        <w:rPr>
          <w:rFonts w:ascii="Liberation Serif" w:hAnsi="Liberation Serif" w:cs="Liberation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55FF167B"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w:t>
      </w:r>
      <w:r>
        <w:rPr>
          <w:rFonts w:ascii="Liberation Serif" w:hAnsi="Liberation Serif" w:cs="Liberation Serif"/>
          <w:color w:val="auto"/>
          <w:sz w:val="28"/>
          <w:szCs w:val="28"/>
          <w:shd w:val="clear" w:color="auto" w:fill="FFFFFF"/>
        </w:rPr>
        <w:t xml:space="preserve">Контролируемое лицо вправе представить запрашиваемую информацию и документы в течение пяти рабочих дней с момента направления запроса о предоставлении дополнительных информации и документов. Течение срока рассмотрения жалобы приостанавливается с момента направления запроса о представлении дополнительных информации и </w:t>
      </w:r>
      <w:r>
        <w:rPr>
          <w:rFonts w:ascii="Liberation Serif" w:hAnsi="Liberation Serif" w:cs="Liberation Serif"/>
          <w:color w:val="auto"/>
          <w:sz w:val="28"/>
          <w:szCs w:val="28"/>
          <w:shd w:val="clear" w:color="auto" w:fill="FFFFFF"/>
        </w:rPr>
        <w:lastRenderedPageBreak/>
        <w:t>документов, относящихся к предмету жалобы, до момента получения их органом муниципального контроля, но не более чем на пять рабочих дней с момента направления запроса о предоставлении дополнительных информации и документов.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360E4001"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Не допускается запрашивать у контролируемого лица, подавшего жалобу, информацию и документы, которые находятся в распоряжении контрольного органа.</w:t>
      </w:r>
    </w:p>
    <w:p w14:paraId="5BBA3F9A" w14:textId="2431CD58"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326DD9A" w14:textId="0C454F79"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14:paraId="55100A93" w14:textId="0BA8F0ED" w:rsidR="00C8385D" w:rsidRDefault="00C8385D" w:rsidP="00C8385D">
      <w:pPr>
        <w:pStyle w:val="western"/>
        <w:spacing w:before="0" w:beforeAutospacing="0" w:after="0" w:line="240" w:lineRule="auto"/>
        <w:ind w:firstLine="510"/>
        <w:jc w:val="both"/>
        <w:rPr>
          <w:rStyle w:val="af6"/>
          <w:b w:val="0"/>
          <w:bdr w:val="none" w:sz="0" w:space="0" w:color="auto" w:frame="1"/>
        </w:rPr>
      </w:pPr>
      <w:r>
        <w:rPr>
          <w:rStyle w:val="af6"/>
          <w:rFonts w:ascii="Liberation Serif" w:hAnsi="Liberation Serif" w:cs="Liberation Serif"/>
          <w:b w:val="0"/>
          <w:color w:val="auto"/>
          <w:sz w:val="28"/>
          <w:szCs w:val="28"/>
          <w:bdr w:val="none" w:sz="0" w:space="0" w:color="auto" w:frame="1"/>
        </w:rPr>
        <w:t>Результатом рассмотрения обжалования является принятие следующих решений:</w:t>
      </w:r>
    </w:p>
    <w:p w14:paraId="63729AFE" w14:textId="77777777" w:rsidR="00C8385D" w:rsidRDefault="00C8385D" w:rsidP="00C8385D">
      <w:pPr>
        <w:pStyle w:val="western"/>
        <w:spacing w:before="0" w:beforeAutospacing="0" w:after="0" w:line="240" w:lineRule="auto"/>
        <w:ind w:firstLine="510"/>
        <w:jc w:val="both"/>
      </w:pPr>
      <w:r>
        <w:rPr>
          <w:rFonts w:ascii="Liberation Serif" w:hAnsi="Liberation Serif" w:cs="Liberation Serif"/>
          <w:color w:val="auto"/>
          <w:sz w:val="28"/>
          <w:szCs w:val="28"/>
        </w:rPr>
        <w:t>- оставление жалобы без удовлетворения;</w:t>
      </w:r>
    </w:p>
    <w:p w14:paraId="3EB0EA33"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отмена решения контрольного органа полностью или частично;</w:t>
      </w:r>
    </w:p>
    <w:p w14:paraId="24157DE5"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отмена решения контрольного органа полностью и принятие нового решения;</w:t>
      </w:r>
    </w:p>
    <w:p w14:paraId="678B8C16"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признание действия (бездействие) должностных лиц незаконными и вынесение решения по существу, в том числе об осуществлении при необходимости определенных действий.</w:t>
      </w:r>
    </w:p>
    <w:p w14:paraId="6F8A1649" w14:textId="58E07979"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Решение контрольного органа,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14:paraId="1F85D6BF" w14:textId="41149FDD"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Контрольный орган принимает решение об отказе в рассмотрении жалобы в течение пяти рабочих дней со дня получения жалобы, если:</w:t>
      </w:r>
    </w:p>
    <w:p w14:paraId="6C8C2A56"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жалоба подана после истечения сроков подачи жалобы и не содержит ходатайства о восстановлении пропущенного срока на подачу жалобы;</w:t>
      </w:r>
    </w:p>
    <w:p w14:paraId="584113FC"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в удовлетворении ходатайства о восстановлении пропущенного срока на подачу жалобы отказано;</w:t>
      </w:r>
    </w:p>
    <w:p w14:paraId="53A8965E"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до принятия решения по жалобе от контролируемого лица, ее подавшего, поступило заявление об отзыве жалобы;</w:t>
      </w:r>
    </w:p>
    <w:p w14:paraId="059D7C9A"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имеется решение суда по вопросам, поставленным в жалобе;</w:t>
      </w:r>
    </w:p>
    <w:p w14:paraId="05C1DB5E"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ранее в уполномоченный орган была подана другая жалоба от того же контролируемого лица по тем же основаниям;</w:t>
      </w:r>
    </w:p>
    <w:p w14:paraId="79095A32"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6D62114"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FBFF248"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rPr>
        <w:t>- жалоба подана в ненадлежащий уполномоченный орган;</w:t>
      </w:r>
    </w:p>
    <w:p w14:paraId="51BE6AEE" w14:textId="2A62E2A2"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rPr>
      </w:pPr>
      <w:r>
        <w:rPr>
          <w:rFonts w:ascii="Liberation Serif" w:hAnsi="Liberation Serif" w:cs="Liberation Serif"/>
          <w:color w:val="auto"/>
          <w:sz w:val="28"/>
          <w:szCs w:val="28"/>
          <w:shd w:val="clear" w:color="auto" w:fill="FFFFFF"/>
        </w:rPr>
        <w:lastRenderedPageBreak/>
        <w:t>Решение по жалобе вручается заявителю лично (с пометкой заявителя о дате получения на втором экземпляре) либо направляется почтовой связью.</w:t>
      </w:r>
    </w:p>
    <w:p w14:paraId="1118FDD6" w14:textId="77777777"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Решение по жалобе может быть направлено на адрес электронной почты, указанный заявителем при подаче жалобы.</w:t>
      </w:r>
    </w:p>
    <w:p w14:paraId="06CEB843" w14:textId="2E9D3AFE" w:rsidR="00C8385D" w:rsidRDefault="00C8385D"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r>
        <w:rPr>
          <w:rFonts w:ascii="Liberation Serif" w:hAnsi="Liberation Serif" w:cs="Liberation Serif"/>
          <w:color w:val="auto"/>
          <w:sz w:val="28"/>
          <w:szCs w:val="28"/>
          <w:shd w:val="clear" w:color="auto" w:fill="FFFFFF"/>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0ECE974" w14:textId="77777777" w:rsidR="00F67058" w:rsidRDefault="00F67058" w:rsidP="00C8385D">
      <w:pPr>
        <w:pStyle w:val="western"/>
        <w:spacing w:before="0" w:beforeAutospacing="0" w:after="0" w:line="240" w:lineRule="auto"/>
        <w:ind w:firstLine="510"/>
        <w:jc w:val="both"/>
        <w:rPr>
          <w:rFonts w:ascii="Liberation Serif" w:hAnsi="Liberation Serif" w:cs="Liberation Serif"/>
          <w:color w:val="auto"/>
          <w:sz w:val="28"/>
          <w:szCs w:val="28"/>
          <w:shd w:val="clear" w:color="auto" w:fill="FFFFFF"/>
        </w:rPr>
      </w:pPr>
    </w:p>
    <w:p w14:paraId="626C5DDD" w14:textId="77777777" w:rsidR="00C8385D" w:rsidRDefault="00C8385D" w:rsidP="00C8385D">
      <w:pPr>
        <w:tabs>
          <w:tab w:val="left" w:pos="1980"/>
        </w:tabs>
        <w:ind w:firstLine="567"/>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IX</w:t>
      </w:r>
      <w:r>
        <w:rPr>
          <w:rFonts w:ascii="Liberation Serif" w:hAnsi="Liberation Serif" w:cs="Liberation Serif"/>
          <w:b/>
          <w:sz w:val="28"/>
          <w:szCs w:val="28"/>
        </w:rPr>
        <w:t>.  Проверочные листы</w:t>
      </w:r>
    </w:p>
    <w:p w14:paraId="7259CDDC" w14:textId="77777777" w:rsidR="00C8385D" w:rsidRDefault="00C8385D" w:rsidP="00C8385D">
      <w:pPr>
        <w:jc w:val="center"/>
        <w:rPr>
          <w:rFonts w:ascii="Liberation Serif" w:hAnsi="Liberation Serif" w:cs="Liberation Serif"/>
          <w:b/>
          <w:sz w:val="28"/>
          <w:szCs w:val="28"/>
        </w:rPr>
      </w:pPr>
    </w:p>
    <w:p w14:paraId="7A3B644F" w14:textId="20EA4A87" w:rsidR="00C8385D" w:rsidRDefault="00411235" w:rsidP="00C8385D">
      <w:pPr>
        <w:ind w:firstLine="567"/>
        <w:jc w:val="both"/>
        <w:rPr>
          <w:rFonts w:ascii="Liberation Serif" w:hAnsi="Liberation Serif" w:cs="Liberation Serif"/>
          <w:sz w:val="28"/>
          <w:szCs w:val="28"/>
        </w:rPr>
      </w:pPr>
      <w:r>
        <w:rPr>
          <w:rFonts w:ascii="Liberation Serif" w:hAnsi="Liberation Serif" w:cs="Liberation Serif"/>
          <w:sz w:val="28"/>
          <w:szCs w:val="28"/>
        </w:rPr>
        <w:t>134</w:t>
      </w:r>
      <w:r w:rsidR="00C8385D">
        <w:rPr>
          <w:rFonts w:ascii="Liberation Serif" w:hAnsi="Liberation Serif" w:cs="Liberation Serif"/>
          <w:sz w:val="28"/>
          <w:szCs w:val="28"/>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53842069" w14:textId="056068E1" w:rsidR="00C8385D" w:rsidRDefault="00411235" w:rsidP="00411235">
      <w:pPr>
        <w:ind w:firstLine="567"/>
        <w:jc w:val="both"/>
        <w:rPr>
          <w:rFonts w:ascii="Liberation Serif" w:hAnsi="Liberation Serif" w:cs="Liberation Serif"/>
          <w:sz w:val="28"/>
          <w:szCs w:val="28"/>
        </w:rPr>
      </w:pPr>
      <w:r>
        <w:rPr>
          <w:rFonts w:ascii="Liberation Serif" w:hAnsi="Liberation Serif" w:cs="Liberation Serif"/>
          <w:sz w:val="28"/>
          <w:szCs w:val="28"/>
        </w:rPr>
        <w:t>135</w:t>
      </w:r>
      <w:r w:rsidR="00C8385D">
        <w:rPr>
          <w:rFonts w:ascii="Liberation Serif" w:hAnsi="Liberation Serif" w:cs="Liberation Serif"/>
          <w:sz w:val="28"/>
          <w:szCs w:val="28"/>
        </w:rPr>
        <w:t>. Проверочные листы подлежат обязательному применению при осуществлении следующих плановых контрольных мероприятий:</w:t>
      </w:r>
    </w:p>
    <w:p w14:paraId="0EDC43C6" w14:textId="6D6D7BD0" w:rsidR="00C8385D" w:rsidRDefault="00A6347C" w:rsidP="00C8385D">
      <w:pPr>
        <w:ind w:firstLine="567"/>
        <w:jc w:val="both"/>
        <w:rPr>
          <w:rFonts w:ascii="Liberation Serif" w:hAnsi="Liberation Serif" w:cs="Liberation Serif"/>
          <w:sz w:val="28"/>
          <w:szCs w:val="28"/>
        </w:rPr>
      </w:pPr>
      <w:r>
        <w:rPr>
          <w:rFonts w:ascii="Liberation Serif" w:hAnsi="Liberation Serif" w:cs="Liberation Serif"/>
          <w:sz w:val="28"/>
          <w:szCs w:val="28"/>
        </w:rPr>
        <w:t>1) р</w:t>
      </w:r>
      <w:r w:rsidR="00C8385D">
        <w:rPr>
          <w:rFonts w:ascii="Liberation Serif" w:hAnsi="Liberation Serif" w:cs="Liberation Serif"/>
          <w:sz w:val="28"/>
          <w:szCs w:val="28"/>
        </w:rPr>
        <w:t xml:space="preserve">ейдовый осмотр; </w:t>
      </w:r>
    </w:p>
    <w:p w14:paraId="3320BE6D" w14:textId="5B32B172" w:rsidR="00C8385D" w:rsidRDefault="00A6347C" w:rsidP="00C8385D">
      <w:pPr>
        <w:ind w:firstLine="567"/>
        <w:jc w:val="both"/>
        <w:rPr>
          <w:rFonts w:ascii="Liberation Serif" w:hAnsi="Liberation Serif" w:cs="Liberation Serif"/>
          <w:sz w:val="28"/>
          <w:szCs w:val="28"/>
        </w:rPr>
      </w:pPr>
      <w:r>
        <w:rPr>
          <w:rFonts w:ascii="Liberation Serif" w:hAnsi="Liberation Serif" w:cs="Liberation Serif"/>
          <w:sz w:val="28"/>
          <w:szCs w:val="28"/>
        </w:rPr>
        <w:t>2</w:t>
      </w:r>
      <w:r w:rsidR="00C8385D">
        <w:rPr>
          <w:rFonts w:ascii="Liberation Serif" w:hAnsi="Liberation Serif" w:cs="Liberation Serif"/>
          <w:sz w:val="28"/>
          <w:szCs w:val="28"/>
        </w:rPr>
        <w:t>) выездная проверка.</w:t>
      </w:r>
    </w:p>
    <w:p w14:paraId="0A36179E" w14:textId="393538ED" w:rsidR="00C8385D" w:rsidRDefault="00411235" w:rsidP="00C8385D">
      <w:pPr>
        <w:ind w:firstLine="567"/>
        <w:jc w:val="both"/>
        <w:rPr>
          <w:rFonts w:ascii="Liberation Serif" w:hAnsi="Liberation Serif" w:cs="Liberation Serif"/>
          <w:sz w:val="28"/>
          <w:szCs w:val="28"/>
        </w:rPr>
      </w:pPr>
      <w:r>
        <w:rPr>
          <w:rFonts w:ascii="Liberation Serif" w:hAnsi="Liberation Serif" w:cs="Liberation Serif"/>
          <w:sz w:val="28"/>
          <w:szCs w:val="28"/>
        </w:rPr>
        <w:t>136</w:t>
      </w:r>
      <w:r w:rsidR="00C8385D">
        <w:rPr>
          <w:rFonts w:ascii="Liberation Serif" w:hAnsi="Liberation Serif" w:cs="Liberation Serif"/>
          <w:sz w:val="28"/>
          <w:szCs w:val="28"/>
        </w:rPr>
        <w:t>. Контрольный орган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5834CED4" w14:textId="3D837D55" w:rsidR="00C8385D" w:rsidRDefault="00411235" w:rsidP="00C8385D">
      <w:pPr>
        <w:ind w:firstLine="567"/>
        <w:jc w:val="both"/>
        <w:rPr>
          <w:rFonts w:ascii="Liberation Serif" w:hAnsi="Liberation Serif" w:cs="Liberation Serif"/>
          <w:sz w:val="28"/>
          <w:szCs w:val="28"/>
        </w:rPr>
      </w:pPr>
      <w:r>
        <w:rPr>
          <w:rFonts w:ascii="Liberation Serif" w:hAnsi="Liberation Serif" w:cs="Liberation Serif"/>
          <w:sz w:val="28"/>
          <w:szCs w:val="28"/>
        </w:rPr>
        <w:t>137</w:t>
      </w:r>
      <w:r w:rsidR="00C8385D">
        <w:rPr>
          <w:rFonts w:ascii="Liberation Serif" w:hAnsi="Liberation Serif" w:cs="Liberation Serif"/>
          <w:sz w:val="28"/>
          <w:szCs w:val="28"/>
        </w:rPr>
        <w:t>. Формы проверочных листов утверждаются нормативным пр</w:t>
      </w:r>
      <w:r w:rsidR="00BD7AEE">
        <w:rPr>
          <w:rFonts w:ascii="Liberation Serif" w:hAnsi="Liberation Serif" w:cs="Liberation Serif"/>
          <w:sz w:val="28"/>
          <w:szCs w:val="28"/>
        </w:rPr>
        <w:t>авовым актом администрации Невьянского</w:t>
      </w:r>
      <w:r w:rsidR="00C8385D">
        <w:rPr>
          <w:rFonts w:ascii="Liberation Serif" w:hAnsi="Liberation Serif" w:cs="Liberation Serif"/>
          <w:sz w:val="28"/>
          <w:szCs w:val="28"/>
        </w:rPr>
        <w:t xml:space="preserve"> муниципального округа</w:t>
      </w:r>
      <w:r w:rsidR="009356A4">
        <w:rPr>
          <w:rFonts w:ascii="Liberation Serif" w:hAnsi="Liberation Serif" w:cs="Liberation Serif"/>
          <w:sz w:val="28"/>
          <w:szCs w:val="28"/>
        </w:rPr>
        <w:t xml:space="preserve"> в соответствии с требованиями п</w:t>
      </w:r>
      <w:r w:rsidR="00C8385D">
        <w:rPr>
          <w:rFonts w:ascii="Liberation Serif" w:hAnsi="Liberation Serif" w:cs="Liberation Serif"/>
          <w:sz w:val="28"/>
          <w:szCs w:val="28"/>
        </w:rPr>
        <w:t xml:space="preserve">остановления Правительства Российской Федерации </w:t>
      </w:r>
      <w:r w:rsidR="005817A2">
        <w:rPr>
          <w:rFonts w:ascii="Liberation Serif" w:hAnsi="Liberation Serif" w:cs="Liberation Serif"/>
          <w:sz w:val="28"/>
          <w:szCs w:val="28"/>
        </w:rPr>
        <w:t xml:space="preserve">                </w:t>
      </w:r>
      <w:r w:rsidR="00C8385D">
        <w:rPr>
          <w:rFonts w:ascii="Liberation Serif" w:hAnsi="Liberation Serif" w:cs="Liberation Serif"/>
          <w:sz w:val="28"/>
          <w:szCs w:val="28"/>
        </w:rPr>
        <w:t>от 27.10.2021 № 1844.</w:t>
      </w:r>
    </w:p>
    <w:p w14:paraId="7CEF9153" w14:textId="77777777" w:rsidR="00C8385D" w:rsidRDefault="00C8385D" w:rsidP="00C8385D">
      <w:pPr>
        <w:ind w:firstLine="567"/>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4CFEEC61" w14:textId="77777777" w:rsidR="00AB641E" w:rsidRDefault="00AB641E" w:rsidP="00C8385D">
      <w:pPr>
        <w:tabs>
          <w:tab w:val="left" w:pos="1980"/>
        </w:tabs>
        <w:ind w:firstLine="567"/>
        <w:jc w:val="center"/>
        <w:rPr>
          <w:rFonts w:ascii="Liberation Serif" w:hAnsi="Liberation Serif" w:cs="Liberation Serif"/>
          <w:b/>
          <w:sz w:val="28"/>
          <w:szCs w:val="28"/>
        </w:rPr>
      </w:pPr>
    </w:p>
    <w:p w14:paraId="0DA71617" w14:textId="1D11BFFC" w:rsidR="00C8385D" w:rsidRDefault="00C8385D" w:rsidP="00C8385D">
      <w:pPr>
        <w:tabs>
          <w:tab w:val="left" w:pos="1980"/>
        </w:tabs>
        <w:ind w:firstLine="567"/>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X</w:t>
      </w:r>
      <w:r>
        <w:rPr>
          <w:rFonts w:ascii="Liberation Serif" w:hAnsi="Liberation Serif" w:cs="Liberation Serif"/>
          <w:b/>
          <w:sz w:val="28"/>
          <w:szCs w:val="28"/>
        </w:rPr>
        <w:t>. Оценка результативности и эффективности деятельности контрольного органа</w:t>
      </w:r>
    </w:p>
    <w:p w14:paraId="5E072A6C" w14:textId="77777777" w:rsidR="00C8385D" w:rsidRDefault="00C8385D" w:rsidP="00C8385D">
      <w:pPr>
        <w:tabs>
          <w:tab w:val="left" w:pos="1980"/>
        </w:tabs>
        <w:ind w:firstLine="567"/>
        <w:jc w:val="both"/>
        <w:rPr>
          <w:rFonts w:ascii="Liberation Serif" w:hAnsi="Liberation Serif" w:cs="Liberation Serif"/>
          <w:b/>
          <w:sz w:val="28"/>
          <w:szCs w:val="28"/>
        </w:rPr>
      </w:pPr>
    </w:p>
    <w:p w14:paraId="53F368AB" w14:textId="3A445D3D" w:rsidR="00C8385D" w:rsidRDefault="00280DF7"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138</w:t>
      </w:r>
      <w:r w:rsidR="00C8385D">
        <w:rPr>
          <w:rFonts w:ascii="Liberation Serif" w:hAnsi="Liberation Serif" w:cs="Liberation Serif"/>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3C03567E" w14:textId="4EB20A4F" w:rsidR="00C8385D" w:rsidRDefault="00280DF7"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139</w:t>
      </w:r>
      <w:r w:rsidR="00C8385D">
        <w:rPr>
          <w:rFonts w:ascii="Liberation Serif" w:hAnsi="Liberation Serif" w:cs="Liberation Serif"/>
          <w:sz w:val="28"/>
          <w:szCs w:val="28"/>
        </w:rPr>
        <w:t xml:space="preserve">. В систему показателей результативности и эффективности деятельности, указанную в пункте 55 настоящего Положения, входят: </w:t>
      </w:r>
    </w:p>
    <w:p w14:paraId="6719E89A"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1) ключевые показатели муниципального контроля в сфере благоустройства;     </w:t>
      </w:r>
    </w:p>
    <w:p w14:paraId="67FD4B10" w14:textId="77777777" w:rsidR="00C8385D" w:rsidRDefault="00C8385D"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2) индикативные показатели муниципального контроля в сфере благоустройства. </w:t>
      </w:r>
    </w:p>
    <w:p w14:paraId="7B358CF6" w14:textId="5D545CB2" w:rsidR="00C8385D" w:rsidRDefault="00280DF7"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140</w:t>
      </w:r>
      <w:r w:rsidR="00C8385D">
        <w:rPr>
          <w:rFonts w:ascii="Liberation Serif" w:hAnsi="Liberation Serif" w:cs="Liberation Serif"/>
          <w:sz w:val="28"/>
          <w:szCs w:val="28"/>
        </w:rPr>
        <w:t>.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w:t>
      </w:r>
      <w:r w:rsidR="006367A1">
        <w:rPr>
          <w:rFonts w:ascii="Liberation Serif" w:hAnsi="Liberation Serif" w:cs="Liberation Serif"/>
          <w:sz w:val="28"/>
          <w:szCs w:val="28"/>
        </w:rPr>
        <w:t>тся решением Думы Невьянского</w:t>
      </w:r>
      <w:r w:rsidR="00C8385D">
        <w:rPr>
          <w:rFonts w:ascii="Liberation Serif" w:hAnsi="Liberation Serif" w:cs="Liberation Serif"/>
          <w:sz w:val="28"/>
          <w:szCs w:val="28"/>
        </w:rPr>
        <w:t xml:space="preserve"> муниципального округа. </w:t>
      </w:r>
    </w:p>
    <w:p w14:paraId="506DA5A3" w14:textId="3896BE37" w:rsidR="00C8385D" w:rsidRDefault="00280DF7" w:rsidP="00C8385D">
      <w:pPr>
        <w:tabs>
          <w:tab w:val="left" w:pos="1980"/>
        </w:tabs>
        <w:ind w:firstLine="567"/>
        <w:jc w:val="both"/>
        <w:rPr>
          <w:rFonts w:ascii="Liberation Serif" w:hAnsi="Liberation Serif" w:cs="Liberation Serif"/>
          <w:sz w:val="28"/>
          <w:szCs w:val="28"/>
        </w:rPr>
      </w:pPr>
      <w:r>
        <w:rPr>
          <w:rFonts w:ascii="Liberation Serif" w:hAnsi="Liberation Serif" w:cs="Liberation Serif"/>
          <w:sz w:val="28"/>
          <w:szCs w:val="28"/>
        </w:rPr>
        <w:t>141</w:t>
      </w:r>
      <w:r w:rsidR="00C8385D">
        <w:rPr>
          <w:rFonts w:ascii="Liberation Serif" w:hAnsi="Liberation Serif" w:cs="Liberation Serif"/>
          <w:sz w:val="28"/>
          <w:szCs w:val="28"/>
        </w:rPr>
        <w:t>.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 248 - ФЗ. Организация подготовки доклада возлагается на орган Администрации, уполномоченный в сфере благоустройства.</w:t>
      </w:r>
    </w:p>
    <w:p w14:paraId="19784A30" w14:textId="77777777" w:rsidR="00C8385D" w:rsidRDefault="00C8385D" w:rsidP="00C8385D">
      <w:pPr>
        <w:jc w:val="center"/>
        <w:rPr>
          <w:rFonts w:ascii="Liberation Serif" w:hAnsi="Liberation Serif" w:cs="Liberation Serif"/>
          <w:b/>
          <w:sz w:val="28"/>
          <w:szCs w:val="28"/>
        </w:rPr>
      </w:pPr>
    </w:p>
    <w:p w14:paraId="36C2E376" w14:textId="77777777" w:rsidR="00C8385D" w:rsidRDefault="00C8385D" w:rsidP="00C8385D">
      <w:pPr>
        <w:jc w:val="center"/>
        <w:rPr>
          <w:rFonts w:ascii="Liberation Serif" w:hAnsi="Liberation Serif" w:cs="Liberation Serif"/>
          <w:b/>
          <w:sz w:val="28"/>
          <w:szCs w:val="28"/>
        </w:rPr>
      </w:pPr>
    </w:p>
    <w:p w14:paraId="6D9CFF67" w14:textId="77777777" w:rsidR="00C8385D" w:rsidRDefault="00C8385D" w:rsidP="00C8385D">
      <w:pPr>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br w:type="page"/>
      </w:r>
    </w:p>
    <w:p w14:paraId="42A5BE33" w14:textId="1E48FDC3" w:rsidR="00AF3CF1" w:rsidRDefault="00AF3CF1" w:rsidP="00C8385D">
      <w:pPr>
        <w:jc w:val="right"/>
        <w:rPr>
          <w:rFonts w:ascii="Liberation Serif" w:hAnsi="Liberation Serif" w:cs="Liberation Serif"/>
          <w:sz w:val="28"/>
          <w:szCs w:val="28"/>
        </w:rPr>
      </w:pPr>
      <w:r>
        <w:rPr>
          <w:rFonts w:ascii="Liberation Serif" w:hAnsi="Liberation Serif" w:cs="Liberation Serif"/>
          <w:sz w:val="28"/>
          <w:szCs w:val="28"/>
        </w:rPr>
        <w:lastRenderedPageBreak/>
        <w:t>Приложение № 2</w:t>
      </w:r>
    </w:p>
    <w:p w14:paraId="3AFF14F2" w14:textId="0291A62C" w:rsidR="00C8385D" w:rsidRDefault="00425C4F" w:rsidP="00C8385D">
      <w:pPr>
        <w:jc w:val="right"/>
        <w:rPr>
          <w:rFonts w:ascii="Liberation Serif" w:hAnsi="Liberation Serif" w:cs="Liberation Serif"/>
          <w:sz w:val="28"/>
          <w:szCs w:val="28"/>
        </w:rPr>
      </w:pPr>
      <w:r>
        <w:rPr>
          <w:rFonts w:ascii="Liberation Serif" w:hAnsi="Liberation Serif" w:cs="Liberation Serif"/>
          <w:sz w:val="28"/>
          <w:szCs w:val="28"/>
        </w:rPr>
        <w:t>УТВЕРЖДЕНЫ</w:t>
      </w:r>
    </w:p>
    <w:p w14:paraId="66D34B93" w14:textId="17435331" w:rsidR="00C8385D" w:rsidRDefault="00963A6B" w:rsidP="00C8385D">
      <w:pPr>
        <w:jc w:val="right"/>
        <w:rPr>
          <w:rFonts w:ascii="Liberation Serif" w:hAnsi="Liberation Serif" w:cs="Liberation Serif"/>
          <w:sz w:val="28"/>
          <w:szCs w:val="28"/>
        </w:rPr>
      </w:pPr>
      <w:r>
        <w:rPr>
          <w:rFonts w:ascii="Liberation Serif" w:hAnsi="Liberation Serif" w:cs="Liberation Serif"/>
          <w:sz w:val="28"/>
          <w:szCs w:val="28"/>
        </w:rPr>
        <w:t xml:space="preserve"> р</w:t>
      </w:r>
      <w:r w:rsidR="00C8385D">
        <w:rPr>
          <w:rFonts w:ascii="Liberation Serif" w:hAnsi="Liberation Serif" w:cs="Liberation Serif"/>
          <w:sz w:val="28"/>
          <w:szCs w:val="28"/>
        </w:rPr>
        <w:t>ешением Думы</w:t>
      </w:r>
    </w:p>
    <w:p w14:paraId="53072111" w14:textId="79026A9B" w:rsidR="00C8385D" w:rsidRDefault="00AF3CF1" w:rsidP="00C8385D">
      <w:pPr>
        <w:jc w:val="right"/>
        <w:rPr>
          <w:rFonts w:ascii="Liberation Serif" w:hAnsi="Liberation Serif" w:cs="Liberation Serif"/>
          <w:sz w:val="28"/>
          <w:szCs w:val="28"/>
        </w:rPr>
      </w:pPr>
      <w:r>
        <w:rPr>
          <w:rFonts w:ascii="Liberation Serif" w:hAnsi="Liberation Serif" w:cs="Liberation Serif"/>
          <w:sz w:val="28"/>
          <w:szCs w:val="28"/>
        </w:rPr>
        <w:t xml:space="preserve"> Невьянского</w:t>
      </w:r>
      <w:r w:rsidR="00C8385D">
        <w:rPr>
          <w:rFonts w:ascii="Liberation Serif" w:hAnsi="Liberation Serif" w:cs="Liberation Serif"/>
          <w:sz w:val="28"/>
          <w:szCs w:val="28"/>
        </w:rPr>
        <w:t xml:space="preserve"> муниципального округа </w:t>
      </w:r>
    </w:p>
    <w:p w14:paraId="538C5AC6" w14:textId="776F6452" w:rsidR="00C8385D" w:rsidRDefault="00587222" w:rsidP="00C8385D">
      <w:pPr>
        <w:jc w:val="right"/>
        <w:rPr>
          <w:rFonts w:ascii="Liberation Serif" w:hAnsi="Liberation Serif" w:cs="Liberation Serif"/>
          <w:sz w:val="28"/>
          <w:szCs w:val="28"/>
        </w:rPr>
      </w:pPr>
      <w:r>
        <w:rPr>
          <w:rFonts w:ascii="Liberation Serif" w:hAnsi="Liberation Serif" w:cs="Liberation Serif"/>
          <w:sz w:val="28"/>
          <w:szCs w:val="28"/>
        </w:rPr>
        <w:t>о</w:t>
      </w:r>
      <w:r w:rsidR="009311F8">
        <w:rPr>
          <w:rFonts w:ascii="Liberation Serif" w:hAnsi="Liberation Serif" w:cs="Liberation Serif"/>
          <w:sz w:val="28"/>
          <w:szCs w:val="28"/>
        </w:rPr>
        <w:t>т</w:t>
      </w:r>
      <w:r>
        <w:rPr>
          <w:rFonts w:ascii="Liberation Serif" w:hAnsi="Liberation Serif" w:cs="Liberation Serif"/>
          <w:sz w:val="28"/>
          <w:szCs w:val="28"/>
        </w:rPr>
        <w:t xml:space="preserve"> 25.06.2025 </w:t>
      </w:r>
      <w:r w:rsidR="009311F8">
        <w:rPr>
          <w:rFonts w:ascii="Liberation Serif" w:hAnsi="Liberation Serif" w:cs="Liberation Serif"/>
          <w:sz w:val="28"/>
          <w:szCs w:val="28"/>
        </w:rPr>
        <w:t xml:space="preserve">№ </w:t>
      </w:r>
      <w:r>
        <w:rPr>
          <w:rFonts w:ascii="Liberation Serif" w:hAnsi="Liberation Serif" w:cs="Liberation Serif"/>
          <w:sz w:val="28"/>
          <w:szCs w:val="28"/>
        </w:rPr>
        <w:t>62</w:t>
      </w:r>
    </w:p>
    <w:p w14:paraId="4A83305A" w14:textId="77777777" w:rsidR="00C8385D" w:rsidRDefault="00C8385D" w:rsidP="00C8385D">
      <w:pPr>
        <w:jc w:val="both"/>
        <w:rPr>
          <w:rFonts w:ascii="Liberation Serif" w:hAnsi="Liberation Serif" w:cs="Liberation Serif"/>
          <w:sz w:val="28"/>
          <w:szCs w:val="28"/>
        </w:rPr>
      </w:pPr>
    </w:p>
    <w:p w14:paraId="25E2BF0B" w14:textId="588E4796" w:rsidR="00C8385D" w:rsidRDefault="00C8385D" w:rsidP="00C8385D">
      <w:pPr>
        <w:jc w:val="center"/>
        <w:rPr>
          <w:rFonts w:ascii="Liberation Serif" w:hAnsi="Liberation Serif" w:cs="Liberation Serif"/>
          <w:b/>
          <w:sz w:val="28"/>
          <w:szCs w:val="28"/>
        </w:rPr>
      </w:pPr>
      <w:r>
        <w:rPr>
          <w:rFonts w:ascii="Liberation Serif" w:hAnsi="Liberation Serif" w:cs="Liberation Serif"/>
          <w:b/>
          <w:sz w:val="28"/>
          <w:szCs w:val="28"/>
        </w:rPr>
        <w:t>Ключевые показатели муниципального контроля в сфер</w:t>
      </w:r>
      <w:r w:rsidR="009D7D8E">
        <w:rPr>
          <w:rFonts w:ascii="Liberation Serif" w:hAnsi="Liberation Serif" w:cs="Liberation Serif"/>
          <w:b/>
          <w:sz w:val="28"/>
          <w:szCs w:val="28"/>
        </w:rPr>
        <w:t xml:space="preserve">е благоустройства в Невьянском </w:t>
      </w:r>
      <w:r>
        <w:rPr>
          <w:rFonts w:ascii="Liberation Serif" w:hAnsi="Liberation Serif" w:cs="Liberation Serif"/>
          <w:b/>
          <w:sz w:val="28"/>
          <w:szCs w:val="28"/>
        </w:rPr>
        <w:t>муниципальном округе и их целевые значения, индикативные показатели муниципального контроля в сфере</w:t>
      </w:r>
      <w:r w:rsidR="00F539AF">
        <w:rPr>
          <w:rFonts w:ascii="Liberation Serif" w:hAnsi="Liberation Serif" w:cs="Liberation Serif"/>
          <w:b/>
          <w:sz w:val="28"/>
          <w:szCs w:val="28"/>
        </w:rPr>
        <w:t xml:space="preserve"> благоустройства </w:t>
      </w:r>
      <w:r w:rsidR="00F539AF">
        <w:rPr>
          <w:rFonts w:ascii="Liberation Serif" w:hAnsi="Liberation Serif" w:cs="Liberation Serif"/>
          <w:b/>
          <w:sz w:val="28"/>
          <w:szCs w:val="28"/>
        </w:rPr>
        <w:br/>
        <w:t>в Невьянского</w:t>
      </w:r>
      <w:r>
        <w:rPr>
          <w:rFonts w:ascii="Liberation Serif" w:hAnsi="Liberation Serif" w:cs="Liberation Serif"/>
          <w:b/>
          <w:sz w:val="28"/>
          <w:szCs w:val="28"/>
        </w:rPr>
        <w:t xml:space="preserve"> муниципальном округе</w:t>
      </w:r>
    </w:p>
    <w:p w14:paraId="06C7D461" w14:textId="77777777" w:rsidR="00C8385D" w:rsidRDefault="00C8385D" w:rsidP="00C8385D">
      <w:pPr>
        <w:jc w:val="both"/>
        <w:rPr>
          <w:rFonts w:ascii="Liberation Serif" w:hAnsi="Liberation Serif" w:cs="Liberation Serif"/>
          <w:b/>
          <w:sz w:val="28"/>
          <w:szCs w:val="28"/>
        </w:rPr>
      </w:pPr>
    </w:p>
    <w:p w14:paraId="3B2B3660" w14:textId="521E6295" w:rsidR="00C8385D" w:rsidRDefault="00C8385D" w:rsidP="00C8385D">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78337F">
        <w:rPr>
          <w:rFonts w:ascii="Liberation Serif" w:hAnsi="Liberation Serif" w:cs="Liberation Serif"/>
          <w:sz w:val="28"/>
          <w:szCs w:val="28"/>
        </w:rPr>
        <w:tab/>
      </w:r>
      <w:r>
        <w:rPr>
          <w:rFonts w:ascii="Liberation Serif" w:hAnsi="Liberation Serif" w:cs="Liberation Serif"/>
          <w:sz w:val="28"/>
          <w:szCs w:val="28"/>
        </w:rPr>
        <w:t>1. Ключевые показатели муниципального контроля в сфере</w:t>
      </w:r>
      <w:r w:rsidR="0078337F">
        <w:rPr>
          <w:rFonts w:ascii="Liberation Serif" w:hAnsi="Liberation Serif" w:cs="Liberation Serif"/>
          <w:sz w:val="28"/>
          <w:szCs w:val="28"/>
        </w:rPr>
        <w:t xml:space="preserve"> благоустройства в Невьянском</w:t>
      </w:r>
      <w:r>
        <w:rPr>
          <w:rFonts w:ascii="Liberation Serif" w:hAnsi="Liberation Serif" w:cs="Liberation Serif"/>
          <w:sz w:val="28"/>
          <w:szCs w:val="28"/>
        </w:rPr>
        <w:t xml:space="preserve"> муниципальном округе и их целевые значения: </w:t>
      </w:r>
    </w:p>
    <w:p w14:paraId="03D1D001" w14:textId="77777777" w:rsidR="00C8385D" w:rsidRDefault="00C8385D" w:rsidP="00C8385D">
      <w:pPr>
        <w:jc w:val="both"/>
        <w:rPr>
          <w:rFonts w:ascii="Liberation Serif" w:hAnsi="Liberation Serif" w:cs="Liberation Serif"/>
          <w:sz w:val="28"/>
          <w:szCs w:val="28"/>
        </w:rPr>
      </w:pPr>
    </w:p>
    <w:tbl>
      <w:tblPr>
        <w:tblStyle w:val="aa"/>
        <w:tblW w:w="0" w:type="auto"/>
        <w:tblLook w:val="04A0" w:firstRow="1" w:lastRow="0" w:firstColumn="1" w:lastColumn="0" w:noHBand="0" w:noVBand="1"/>
      </w:tblPr>
      <w:tblGrid>
        <w:gridCol w:w="7201"/>
        <w:gridCol w:w="2657"/>
      </w:tblGrid>
      <w:tr w:rsidR="00C8385D" w14:paraId="5D59AC2D" w14:textId="77777777" w:rsidTr="00C8385D">
        <w:tc>
          <w:tcPr>
            <w:tcW w:w="7338" w:type="dxa"/>
            <w:tcBorders>
              <w:top w:val="single" w:sz="4" w:space="0" w:color="auto"/>
              <w:left w:val="single" w:sz="4" w:space="0" w:color="auto"/>
              <w:bottom w:val="single" w:sz="4" w:space="0" w:color="auto"/>
              <w:right w:val="single" w:sz="4" w:space="0" w:color="auto"/>
            </w:tcBorders>
            <w:hideMark/>
          </w:tcPr>
          <w:p w14:paraId="232562A6" w14:textId="77777777" w:rsidR="00C8385D" w:rsidRDefault="00C8385D">
            <w:pPr>
              <w:jc w:val="both"/>
              <w:rPr>
                <w:rFonts w:ascii="Liberation Serif" w:hAnsi="Liberation Serif" w:cs="Liberation Serif"/>
                <w:sz w:val="28"/>
                <w:szCs w:val="28"/>
              </w:rPr>
            </w:pPr>
            <w:r>
              <w:rPr>
                <w:rFonts w:ascii="Liberation Serif" w:hAnsi="Liberation Serif" w:cs="Liberation Serif"/>
                <w:sz w:val="28"/>
                <w:szCs w:val="28"/>
              </w:rPr>
              <w:t>Ключевые показатели</w:t>
            </w:r>
          </w:p>
        </w:tc>
        <w:tc>
          <w:tcPr>
            <w:tcW w:w="2693" w:type="dxa"/>
            <w:tcBorders>
              <w:top w:val="single" w:sz="4" w:space="0" w:color="auto"/>
              <w:left w:val="single" w:sz="4" w:space="0" w:color="auto"/>
              <w:bottom w:val="single" w:sz="4" w:space="0" w:color="auto"/>
              <w:right w:val="single" w:sz="4" w:space="0" w:color="auto"/>
            </w:tcBorders>
            <w:hideMark/>
          </w:tcPr>
          <w:p w14:paraId="6C463B31" w14:textId="77777777" w:rsidR="00C8385D" w:rsidRDefault="00C8385D">
            <w:pPr>
              <w:jc w:val="both"/>
              <w:rPr>
                <w:rFonts w:ascii="Liberation Serif" w:hAnsi="Liberation Serif" w:cs="Liberation Serif"/>
                <w:sz w:val="28"/>
                <w:szCs w:val="28"/>
              </w:rPr>
            </w:pPr>
            <w:r>
              <w:rPr>
                <w:rFonts w:ascii="Liberation Serif" w:hAnsi="Liberation Serif" w:cs="Liberation Serif"/>
                <w:sz w:val="28"/>
                <w:szCs w:val="28"/>
              </w:rPr>
              <w:t>Целевые значения (%)</w:t>
            </w:r>
          </w:p>
        </w:tc>
      </w:tr>
      <w:tr w:rsidR="00C8385D" w14:paraId="2FC827EC" w14:textId="77777777" w:rsidTr="00C8385D">
        <w:tc>
          <w:tcPr>
            <w:tcW w:w="7338" w:type="dxa"/>
            <w:tcBorders>
              <w:top w:val="single" w:sz="4" w:space="0" w:color="auto"/>
              <w:left w:val="single" w:sz="4" w:space="0" w:color="auto"/>
              <w:bottom w:val="single" w:sz="4" w:space="0" w:color="auto"/>
              <w:right w:val="single" w:sz="4" w:space="0" w:color="auto"/>
            </w:tcBorders>
            <w:hideMark/>
          </w:tcPr>
          <w:p w14:paraId="542F3168" w14:textId="77777777" w:rsidR="00C8385D" w:rsidRDefault="00C8385D">
            <w:pPr>
              <w:jc w:val="both"/>
              <w:rPr>
                <w:rFonts w:ascii="Liberation Serif" w:hAnsi="Liberation Serif" w:cs="Liberation Serif"/>
                <w:sz w:val="28"/>
                <w:szCs w:val="28"/>
              </w:rPr>
            </w:pPr>
            <w:r>
              <w:rPr>
                <w:rFonts w:ascii="Liberation Serif" w:hAnsi="Liberation Serif" w:cs="Liberation Serif"/>
                <w:sz w:val="28"/>
                <w:szCs w:val="28"/>
              </w:rPr>
              <w:t>Доля устраненных нарушений обязательных требований от числа выявленных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hideMark/>
          </w:tcPr>
          <w:p w14:paraId="318754AC" w14:textId="77777777" w:rsidR="00C8385D" w:rsidRDefault="00C8385D">
            <w:pPr>
              <w:jc w:val="both"/>
              <w:rPr>
                <w:rFonts w:ascii="Liberation Serif" w:hAnsi="Liberation Serif" w:cs="Liberation Serif"/>
                <w:sz w:val="28"/>
                <w:szCs w:val="28"/>
              </w:rPr>
            </w:pPr>
            <w:r>
              <w:rPr>
                <w:rFonts w:ascii="Liberation Serif" w:hAnsi="Liberation Serif" w:cs="Liberation Serif"/>
                <w:sz w:val="28"/>
                <w:szCs w:val="28"/>
              </w:rPr>
              <w:t>70-80</w:t>
            </w:r>
          </w:p>
        </w:tc>
      </w:tr>
      <w:tr w:rsidR="00C8385D" w14:paraId="6AE92C5B" w14:textId="77777777" w:rsidTr="00C8385D">
        <w:tc>
          <w:tcPr>
            <w:tcW w:w="7338" w:type="dxa"/>
            <w:tcBorders>
              <w:top w:val="single" w:sz="4" w:space="0" w:color="auto"/>
              <w:left w:val="single" w:sz="4" w:space="0" w:color="auto"/>
              <w:bottom w:val="single" w:sz="4" w:space="0" w:color="auto"/>
              <w:right w:val="single" w:sz="4" w:space="0" w:color="auto"/>
            </w:tcBorders>
            <w:hideMark/>
          </w:tcPr>
          <w:p w14:paraId="2CB04F9E" w14:textId="77777777" w:rsidR="00C8385D" w:rsidRDefault="00C8385D">
            <w:pPr>
              <w:jc w:val="both"/>
              <w:rPr>
                <w:rFonts w:ascii="Liberation Serif" w:hAnsi="Liberation Serif" w:cs="Liberation Serif"/>
                <w:sz w:val="28"/>
                <w:szCs w:val="28"/>
              </w:rPr>
            </w:pPr>
            <w:r>
              <w:rPr>
                <w:rFonts w:ascii="Liberation Serif" w:hAnsi="Liberation Serif" w:cs="Liberation Serif"/>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693" w:type="dxa"/>
            <w:tcBorders>
              <w:top w:val="single" w:sz="4" w:space="0" w:color="auto"/>
              <w:left w:val="single" w:sz="4" w:space="0" w:color="auto"/>
              <w:bottom w:val="single" w:sz="4" w:space="0" w:color="auto"/>
              <w:right w:val="single" w:sz="4" w:space="0" w:color="auto"/>
            </w:tcBorders>
          </w:tcPr>
          <w:p w14:paraId="02EB33CC" w14:textId="77777777" w:rsidR="00C8385D" w:rsidRDefault="00C8385D">
            <w:pPr>
              <w:jc w:val="both"/>
              <w:rPr>
                <w:rFonts w:ascii="Liberation Serif" w:hAnsi="Liberation Serif" w:cs="Liberation Serif"/>
                <w:sz w:val="28"/>
                <w:szCs w:val="28"/>
              </w:rPr>
            </w:pPr>
          </w:p>
          <w:p w14:paraId="142ED2F5" w14:textId="77777777" w:rsidR="00C8385D" w:rsidRDefault="00C8385D">
            <w:pPr>
              <w:jc w:val="both"/>
              <w:rPr>
                <w:rFonts w:ascii="Liberation Serif" w:hAnsi="Liberation Serif" w:cs="Liberation Serif"/>
                <w:sz w:val="28"/>
                <w:szCs w:val="28"/>
              </w:rPr>
            </w:pPr>
            <w:r>
              <w:rPr>
                <w:rFonts w:ascii="Liberation Serif" w:hAnsi="Liberation Serif" w:cs="Liberation Serif"/>
                <w:sz w:val="28"/>
                <w:szCs w:val="28"/>
              </w:rPr>
              <w:t>0</w:t>
            </w:r>
          </w:p>
          <w:p w14:paraId="635FBD2C" w14:textId="77777777" w:rsidR="00C8385D" w:rsidRDefault="00C8385D">
            <w:pPr>
              <w:jc w:val="both"/>
              <w:rPr>
                <w:rFonts w:ascii="Liberation Serif" w:hAnsi="Liberation Serif" w:cs="Liberation Serif"/>
                <w:sz w:val="28"/>
                <w:szCs w:val="28"/>
              </w:rPr>
            </w:pPr>
          </w:p>
        </w:tc>
      </w:tr>
    </w:tbl>
    <w:p w14:paraId="0E578411" w14:textId="77777777" w:rsidR="00C8385D" w:rsidRDefault="00C8385D" w:rsidP="00C8385D">
      <w:pPr>
        <w:jc w:val="both"/>
        <w:rPr>
          <w:rFonts w:ascii="Liberation Serif" w:hAnsi="Liberation Serif" w:cs="Liberation Serif"/>
          <w:sz w:val="28"/>
          <w:szCs w:val="28"/>
          <w:lang w:eastAsia="en-US"/>
        </w:rPr>
      </w:pPr>
    </w:p>
    <w:p w14:paraId="4E722DF5" w14:textId="5780F2B3"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2. Индикативные показатели муниципального контроля в сфере</w:t>
      </w:r>
      <w:r w:rsidR="00F455FD">
        <w:rPr>
          <w:rFonts w:ascii="Liberation Serif" w:hAnsi="Liberation Serif" w:cs="Liberation Serif"/>
          <w:sz w:val="28"/>
          <w:szCs w:val="28"/>
        </w:rPr>
        <w:t xml:space="preserve"> благоустройства в Невьянском</w:t>
      </w:r>
      <w:r>
        <w:rPr>
          <w:rFonts w:ascii="Liberation Serif" w:hAnsi="Liberation Serif" w:cs="Liberation Serif"/>
          <w:sz w:val="28"/>
          <w:szCs w:val="28"/>
        </w:rPr>
        <w:t xml:space="preserve"> муниципальном округе: </w:t>
      </w:r>
    </w:p>
    <w:p w14:paraId="0D59E92C"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1) количество обращений граждан и организаций о нарушении обязательных требований, поступивших в контрольный орган;</w:t>
      </w:r>
    </w:p>
    <w:p w14:paraId="4D52F64E"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 xml:space="preserve">2) количество проведенных контрольным органом внеплановых контрольных мероприятий; </w:t>
      </w:r>
    </w:p>
    <w:p w14:paraId="02BFE675"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w:t>
      </w:r>
    </w:p>
    <w:p w14:paraId="16F8BAFF"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 xml:space="preserve">4) количество выявленных контрольным органом нарушений обязательных требований; </w:t>
      </w:r>
    </w:p>
    <w:p w14:paraId="5F2A8DB9"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5)    количество устраненных нарушений обязательных требований;</w:t>
      </w:r>
    </w:p>
    <w:p w14:paraId="7E8BCED1"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 xml:space="preserve">6) количество поступивших возражений в отношении акта контрольного мероприятия; </w:t>
      </w:r>
    </w:p>
    <w:p w14:paraId="548A153F" w14:textId="77777777" w:rsidR="00C8385D" w:rsidRDefault="00C8385D" w:rsidP="00F455FD">
      <w:pPr>
        <w:ind w:firstLine="720"/>
        <w:jc w:val="both"/>
        <w:rPr>
          <w:rFonts w:ascii="Liberation Serif" w:hAnsi="Liberation Serif" w:cs="Liberation Serif"/>
          <w:sz w:val="28"/>
          <w:szCs w:val="28"/>
        </w:rPr>
      </w:pPr>
      <w:r>
        <w:rPr>
          <w:rFonts w:ascii="Liberation Serif" w:hAnsi="Liberation Serif" w:cs="Liberation Serif"/>
          <w:sz w:val="28"/>
          <w:szCs w:val="28"/>
        </w:rPr>
        <w:t>7) количество выданных контрольным органом предписаний об устранении нарушений обязательных требований.</w:t>
      </w:r>
    </w:p>
    <w:p w14:paraId="505DEC53" w14:textId="77777777" w:rsidR="00C8385D" w:rsidRDefault="00C8385D" w:rsidP="00C8385D">
      <w:pPr>
        <w:jc w:val="both"/>
        <w:rPr>
          <w:rFonts w:ascii="Liberation Serif" w:hAnsi="Liberation Serif" w:cs="Liberation Serif"/>
          <w:sz w:val="28"/>
          <w:szCs w:val="28"/>
        </w:rPr>
      </w:pPr>
    </w:p>
    <w:p w14:paraId="3E400F35" w14:textId="77777777" w:rsidR="00C8385D" w:rsidRDefault="00C8385D" w:rsidP="00C8385D">
      <w:pPr>
        <w:jc w:val="both"/>
        <w:rPr>
          <w:rFonts w:ascii="Liberation Serif" w:hAnsi="Liberation Serif" w:cs="Liberation Serif"/>
          <w:sz w:val="28"/>
          <w:szCs w:val="28"/>
        </w:rPr>
      </w:pPr>
    </w:p>
    <w:p w14:paraId="3A94430A" w14:textId="77777777" w:rsidR="00C8385D" w:rsidRDefault="00C8385D" w:rsidP="00C8385D">
      <w:pPr>
        <w:jc w:val="both"/>
        <w:rPr>
          <w:rFonts w:ascii="Liberation Serif" w:hAnsi="Liberation Serif" w:cs="Liberation Serif"/>
          <w:sz w:val="28"/>
          <w:szCs w:val="28"/>
        </w:rPr>
      </w:pPr>
    </w:p>
    <w:p w14:paraId="64DCA7DA" w14:textId="77777777" w:rsidR="00C8385D" w:rsidRDefault="00C8385D" w:rsidP="00C8385D">
      <w:pPr>
        <w:jc w:val="both"/>
        <w:rPr>
          <w:rFonts w:ascii="Liberation Serif" w:hAnsi="Liberation Serif" w:cs="Liberation Serif"/>
          <w:sz w:val="28"/>
          <w:szCs w:val="28"/>
        </w:rPr>
      </w:pPr>
    </w:p>
    <w:p w14:paraId="00205281" w14:textId="77777777" w:rsidR="00C8385D" w:rsidRDefault="00C8385D" w:rsidP="00C8385D">
      <w:pPr>
        <w:jc w:val="both"/>
        <w:rPr>
          <w:rFonts w:ascii="Liberation Serif" w:hAnsi="Liberation Serif" w:cs="Liberation Serif"/>
          <w:sz w:val="28"/>
          <w:szCs w:val="28"/>
        </w:rPr>
      </w:pPr>
    </w:p>
    <w:p w14:paraId="7309DF73" w14:textId="77777777" w:rsidR="00C8385D" w:rsidRDefault="00C8385D" w:rsidP="00C8385D">
      <w:pPr>
        <w:jc w:val="both"/>
        <w:rPr>
          <w:rFonts w:ascii="Liberation Serif" w:hAnsi="Liberation Serif" w:cs="Liberation Serif"/>
          <w:sz w:val="28"/>
          <w:szCs w:val="28"/>
        </w:rPr>
      </w:pPr>
    </w:p>
    <w:p w14:paraId="3B007EEB" w14:textId="55DBFA1A" w:rsidR="00AB641E" w:rsidRDefault="00AB641E" w:rsidP="00C8385D">
      <w:pPr>
        <w:jc w:val="both"/>
        <w:rPr>
          <w:rFonts w:ascii="Liberation Serif" w:hAnsi="Liberation Serif" w:cs="Liberation Serif"/>
          <w:sz w:val="28"/>
          <w:szCs w:val="28"/>
        </w:rPr>
      </w:pPr>
    </w:p>
    <w:p w14:paraId="44A5259F" w14:textId="3038EEDD" w:rsidR="00FD5B24" w:rsidRDefault="00FD5B24" w:rsidP="00C8385D">
      <w:pPr>
        <w:jc w:val="right"/>
        <w:rPr>
          <w:rFonts w:ascii="Liberation Serif" w:hAnsi="Liberation Serif" w:cs="Liberation Serif"/>
          <w:sz w:val="28"/>
          <w:szCs w:val="28"/>
        </w:rPr>
      </w:pPr>
      <w:r>
        <w:rPr>
          <w:rFonts w:ascii="Liberation Serif" w:hAnsi="Liberation Serif" w:cs="Liberation Serif"/>
          <w:sz w:val="28"/>
          <w:szCs w:val="28"/>
        </w:rPr>
        <w:t>Приложение № 3</w:t>
      </w:r>
    </w:p>
    <w:p w14:paraId="6CE05F82" w14:textId="34C41083" w:rsidR="00C8385D" w:rsidRDefault="006A2632" w:rsidP="00C8385D">
      <w:pPr>
        <w:jc w:val="right"/>
        <w:rPr>
          <w:rFonts w:ascii="Liberation Serif" w:hAnsi="Liberation Serif" w:cs="Liberation Serif"/>
          <w:sz w:val="28"/>
          <w:szCs w:val="28"/>
        </w:rPr>
      </w:pPr>
      <w:r>
        <w:rPr>
          <w:rFonts w:ascii="Liberation Serif" w:hAnsi="Liberation Serif" w:cs="Liberation Serif"/>
          <w:sz w:val="28"/>
          <w:szCs w:val="28"/>
        </w:rPr>
        <w:t>УТВЕРЖДЕН</w:t>
      </w:r>
    </w:p>
    <w:p w14:paraId="76BCE9D2" w14:textId="77777777" w:rsidR="00C8385D" w:rsidRDefault="00C8385D" w:rsidP="00C8385D">
      <w:pPr>
        <w:jc w:val="right"/>
        <w:rPr>
          <w:rFonts w:ascii="Liberation Serif" w:hAnsi="Liberation Serif" w:cs="Liberation Serif"/>
          <w:sz w:val="28"/>
          <w:szCs w:val="28"/>
        </w:rPr>
      </w:pPr>
      <w:r>
        <w:rPr>
          <w:rFonts w:ascii="Liberation Serif" w:hAnsi="Liberation Serif" w:cs="Liberation Serif"/>
          <w:sz w:val="28"/>
          <w:szCs w:val="28"/>
        </w:rPr>
        <w:t xml:space="preserve"> решением Думы</w:t>
      </w:r>
    </w:p>
    <w:p w14:paraId="48631732" w14:textId="19F5FDF9" w:rsidR="00C8385D" w:rsidRDefault="00FD5B24" w:rsidP="00C8385D">
      <w:pPr>
        <w:jc w:val="right"/>
        <w:rPr>
          <w:rFonts w:ascii="Liberation Serif" w:hAnsi="Liberation Serif" w:cs="Liberation Serif"/>
          <w:sz w:val="28"/>
          <w:szCs w:val="28"/>
        </w:rPr>
      </w:pPr>
      <w:r>
        <w:rPr>
          <w:rFonts w:ascii="Liberation Serif" w:hAnsi="Liberation Serif" w:cs="Liberation Serif"/>
          <w:sz w:val="28"/>
          <w:szCs w:val="28"/>
        </w:rPr>
        <w:t xml:space="preserve"> Нев</w:t>
      </w:r>
      <w:r w:rsidR="00732C22">
        <w:rPr>
          <w:rFonts w:ascii="Liberation Serif" w:hAnsi="Liberation Serif" w:cs="Liberation Serif"/>
          <w:sz w:val="28"/>
          <w:szCs w:val="28"/>
        </w:rPr>
        <w:t>ьянского</w:t>
      </w:r>
      <w:r w:rsidR="00C8385D">
        <w:rPr>
          <w:rFonts w:ascii="Liberation Serif" w:hAnsi="Liberation Serif" w:cs="Liberation Serif"/>
          <w:sz w:val="28"/>
          <w:szCs w:val="28"/>
        </w:rPr>
        <w:t xml:space="preserve"> муниципального округа </w:t>
      </w:r>
    </w:p>
    <w:p w14:paraId="1C7DC763" w14:textId="38C73938" w:rsidR="00C8385D" w:rsidRDefault="00587222" w:rsidP="00C8385D">
      <w:pPr>
        <w:jc w:val="right"/>
        <w:rPr>
          <w:rFonts w:ascii="Liberation Serif" w:hAnsi="Liberation Serif" w:cs="Liberation Serif"/>
          <w:sz w:val="28"/>
          <w:szCs w:val="28"/>
        </w:rPr>
      </w:pPr>
      <w:r>
        <w:rPr>
          <w:rFonts w:ascii="Liberation Serif" w:hAnsi="Liberation Serif" w:cs="Liberation Serif"/>
          <w:sz w:val="28"/>
          <w:szCs w:val="28"/>
        </w:rPr>
        <w:t>о</w:t>
      </w:r>
      <w:r w:rsidR="00732C22">
        <w:rPr>
          <w:rFonts w:ascii="Liberation Serif" w:hAnsi="Liberation Serif" w:cs="Liberation Serif"/>
          <w:sz w:val="28"/>
          <w:szCs w:val="28"/>
        </w:rPr>
        <w:t>т</w:t>
      </w:r>
      <w:r>
        <w:rPr>
          <w:rFonts w:ascii="Liberation Serif" w:hAnsi="Liberation Serif" w:cs="Liberation Serif"/>
          <w:sz w:val="28"/>
          <w:szCs w:val="28"/>
        </w:rPr>
        <w:t xml:space="preserve"> 25.06.2025</w:t>
      </w:r>
      <w:r w:rsidR="00692EAB">
        <w:rPr>
          <w:rFonts w:ascii="Liberation Serif" w:hAnsi="Liberation Serif" w:cs="Liberation Serif"/>
          <w:sz w:val="28"/>
          <w:szCs w:val="28"/>
        </w:rPr>
        <w:t xml:space="preserve"> №</w:t>
      </w:r>
      <w:r w:rsidR="00732C22">
        <w:rPr>
          <w:rFonts w:ascii="Liberation Serif" w:hAnsi="Liberation Serif" w:cs="Liberation Serif"/>
          <w:sz w:val="28"/>
          <w:szCs w:val="28"/>
        </w:rPr>
        <w:t xml:space="preserve"> </w:t>
      </w:r>
      <w:r>
        <w:rPr>
          <w:rFonts w:ascii="Liberation Serif" w:hAnsi="Liberation Serif" w:cs="Liberation Serif"/>
          <w:sz w:val="28"/>
          <w:szCs w:val="28"/>
        </w:rPr>
        <w:t xml:space="preserve"> 62</w:t>
      </w:r>
    </w:p>
    <w:p w14:paraId="2056DBDC" w14:textId="77777777" w:rsidR="00C8385D" w:rsidRDefault="00C8385D" w:rsidP="00C8385D">
      <w:pPr>
        <w:jc w:val="both"/>
        <w:rPr>
          <w:rFonts w:ascii="Liberation Serif" w:hAnsi="Liberation Serif" w:cs="Liberation Serif"/>
          <w:b/>
          <w:sz w:val="28"/>
          <w:szCs w:val="28"/>
        </w:rPr>
      </w:pPr>
    </w:p>
    <w:p w14:paraId="3F3D57EB" w14:textId="27B18223" w:rsidR="00C8385D" w:rsidRDefault="00C8385D" w:rsidP="00C8385D">
      <w:pPr>
        <w:jc w:val="center"/>
        <w:rPr>
          <w:rFonts w:ascii="Liberation Serif" w:hAnsi="Liberation Serif" w:cs="Liberation Serif"/>
          <w:b/>
          <w:sz w:val="28"/>
          <w:szCs w:val="28"/>
        </w:rPr>
      </w:pPr>
      <w:r>
        <w:rPr>
          <w:rFonts w:ascii="Liberation Serif" w:hAnsi="Liberation Serif" w:cs="Liberation Serif"/>
          <w:b/>
          <w:sz w:val="28"/>
          <w:szCs w:val="28"/>
        </w:rPr>
        <w:t>Перечень индикаторов риска нарушения обязательных требований при осуществлении муниципального контроля в сфер</w:t>
      </w:r>
      <w:r w:rsidR="009604E2">
        <w:rPr>
          <w:rFonts w:ascii="Liberation Serif" w:hAnsi="Liberation Serif" w:cs="Liberation Serif"/>
          <w:b/>
          <w:sz w:val="28"/>
          <w:szCs w:val="28"/>
        </w:rPr>
        <w:t xml:space="preserve">е благоустройства в Невьянском </w:t>
      </w:r>
      <w:r>
        <w:rPr>
          <w:rFonts w:ascii="Liberation Serif" w:hAnsi="Liberation Serif" w:cs="Liberation Serif"/>
          <w:b/>
          <w:sz w:val="28"/>
          <w:szCs w:val="28"/>
        </w:rPr>
        <w:t>муниципальном округе</w:t>
      </w:r>
    </w:p>
    <w:p w14:paraId="2F62B9C6" w14:textId="77777777" w:rsidR="00C8385D" w:rsidRDefault="00C8385D" w:rsidP="00C8385D">
      <w:pPr>
        <w:jc w:val="both"/>
        <w:rPr>
          <w:rFonts w:ascii="Liberation Serif" w:hAnsi="Liberation Serif" w:cs="Liberation Serif"/>
          <w:b/>
          <w:sz w:val="28"/>
          <w:szCs w:val="28"/>
        </w:rPr>
      </w:pPr>
    </w:p>
    <w:p w14:paraId="797DADE1" w14:textId="77777777" w:rsidR="00C8385D" w:rsidRDefault="00C8385D" w:rsidP="00C8385D">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       1. Индикаторы риска нарушения обязательных требований разработаны в соответствии с положениями Федерального закона № 248 - ФЗ.</w:t>
      </w:r>
    </w:p>
    <w:p w14:paraId="65847F7B" w14:textId="77777777" w:rsidR="00C8385D" w:rsidRDefault="00C8385D" w:rsidP="00C8385D">
      <w:pPr>
        <w:ind w:firstLine="360"/>
        <w:jc w:val="both"/>
        <w:rPr>
          <w:rFonts w:ascii="Liberation Serif" w:hAnsi="Liberation Serif" w:cs="Liberation Serif"/>
          <w:sz w:val="28"/>
          <w:szCs w:val="28"/>
        </w:rPr>
      </w:pPr>
      <w:r>
        <w:rPr>
          <w:rFonts w:ascii="Liberation Serif" w:hAnsi="Liberation Serif" w:cs="Liberation Serif"/>
          <w:sz w:val="28"/>
          <w:szCs w:val="28"/>
        </w:rPr>
        <w:t>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14:paraId="271B7D82"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 xml:space="preserve">наличие мусора и иных отходов производства и потребления на прилегающей территории или на иных территориях общего пользования; </w:t>
      </w:r>
    </w:p>
    <w:p w14:paraId="01BB2CD9"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4B435E3"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наличие препятствующей свободному и безопасному проходу граждан наледи на прилегающих территориях;</w:t>
      </w:r>
    </w:p>
    <w:p w14:paraId="1083E9A9"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 xml:space="preserve">наличие сосулек на кровлях зданий, сооружений; </w:t>
      </w:r>
    </w:p>
    <w:p w14:paraId="2FA7B89A"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061A9B9"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14:paraId="4D935499"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8215CA8"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22EC622A" w14:textId="77777777" w:rsidR="00C8385D" w:rsidRDefault="00C8385D" w:rsidP="00C8385D">
      <w:pPr>
        <w:pStyle w:val="a5"/>
        <w:widowControl/>
        <w:numPr>
          <w:ilvl w:val="0"/>
          <w:numId w:val="34"/>
        </w:numPr>
        <w:autoSpaceDE/>
        <w:autoSpaceDN/>
        <w:adjustRightInd/>
        <w:contextualSpacing/>
        <w:rPr>
          <w:rFonts w:ascii="Liberation Serif" w:hAnsi="Liberation Serif" w:cs="Liberation Serif"/>
          <w:sz w:val="28"/>
          <w:szCs w:val="28"/>
        </w:rPr>
      </w:pPr>
      <w:r>
        <w:rPr>
          <w:rFonts w:ascii="Liberation Serif" w:hAnsi="Liberation Serif" w:cs="Liberation Serif"/>
          <w:sz w:val="28"/>
          <w:szCs w:val="28"/>
        </w:rPr>
        <w:t xml:space="preserve">удаление (снос), пересадка деревьев и кустарников без порубочного билета или разрешения на пересадку деревьев и кустарников, в случаях, </w:t>
      </w:r>
      <w:r>
        <w:rPr>
          <w:rFonts w:ascii="Liberation Serif" w:hAnsi="Liberation Serif" w:cs="Liberation Serif"/>
          <w:sz w:val="28"/>
          <w:szCs w:val="28"/>
        </w:rPr>
        <w:lastRenderedPageBreak/>
        <w:t>когда удаление (снос) или         пересадка должны быть осуществлены исключительно в соответствии с такими документами;</w:t>
      </w:r>
    </w:p>
    <w:p w14:paraId="52542358" w14:textId="77777777" w:rsidR="00C8385D" w:rsidRDefault="00C8385D" w:rsidP="00C8385D">
      <w:pPr>
        <w:pStyle w:val="a5"/>
        <w:widowControl/>
        <w:numPr>
          <w:ilvl w:val="0"/>
          <w:numId w:val="34"/>
        </w:numPr>
        <w:contextualSpacing/>
        <w:rPr>
          <w:rFonts w:ascii="Liberation Serif" w:hAnsi="Liberation Serif" w:cs="Liberation Serif"/>
          <w:sz w:val="28"/>
          <w:szCs w:val="28"/>
        </w:rPr>
      </w:pPr>
      <w:r>
        <w:rPr>
          <w:rFonts w:ascii="Liberation Serif" w:hAnsi="Liberation Serif" w:cs="Liberation Serif"/>
          <w:sz w:val="28"/>
          <w:szCs w:val="28"/>
        </w:rPr>
        <w:t>не 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14:paraId="00DCD4BE" w14:textId="05F6F129" w:rsidR="00C8385D" w:rsidRDefault="00C8385D" w:rsidP="00C8385D">
      <w:pPr>
        <w:pStyle w:val="a5"/>
        <w:widowControl/>
        <w:numPr>
          <w:ilvl w:val="0"/>
          <w:numId w:val="34"/>
        </w:numPr>
        <w:contextualSpacing/>
        <w:rPr>
          <w:rFonts w:ascii="Liberation Serif" w:hAnsi="Liberation Serif" w:cs="Liberation Serif"/>
          <w:sz w:val="28"/>
          <w:szCs w:val="28"/>
        </w:rPr>
      </w:pPr>
      <w:r>
        <w:rPr>
          <w:rFonts w:ascii="Liberation Serif" w:hAnsi="Liberation Serif" w:cs="Liberation Serif"/>
          <w:sz w:val="28"/>
          <w:szCs w:val="28"/>
        </w:rPr>
        <w:t>не проведение меропр</w:t>
      </w:r>
      <w:r w:rsidR="009F5332">
        <w:rPr>
          <w:rFonts w:ascii="Liberation Serif" w:hAnsi="Liberation Serif" w:cs="Liberation Serif"/>
          <w:sz w:val="28"/>
          <w:szCs w:val="28"/>
        </w:rPr>
        <w:t>иятий по посыпке территории</w:t>
      </w:r>
      <w:r>
        <w:rPr>
          <w:rFonts w:ascii="Liberation Serif" w:hAnsi="Liberation Serif" w:cs="Liberation Serif"/>
          <w:sz w:val="28"/>
          <w:szCs w:val="28"/>
        </w:rPr>
        <w:t xml:space="preserve"> антигололедным составом</w:t>
      </w:r>
      <w:r w:rsidR="009F5332">
        <w:rPr>
          <w:rFonts w:ascii="Liberation Serif" w:hAnsi="Liberation Serif" w:cs="Liberation Serif"/>
          <w:sz w:val="28"/>
          <w:szCs w:val="28"/>
        </w:rPr>
        <w:t>.</w:t>
      </w:r>
    </w:p>
    <w:p w14:paraId="32DA3479" w14:textId="77777777" w:rsidR="00C8385D" w:rsidRDefault="00C8385D" w:rsidP="00C8385D">
      <w:pPr>
        <w:jc w:val="both"/>
        <w:rPr>
          <w:rFonts w:ascii="Liberation Serif" w:hAnsi="Liberation Serif" w:cs="Liberation Serif"/>
          <w:sz w:val="28"/>
          <w:szCs w:val="28"/>
        </w:rPr>
      </w:pPr>
      <w:r>
        <w:rPr>
          <w:rFonts w:ascii="Liberation Serif" w:hAnsi="Liberation Serif" w:cs="Liberation Serif"/>
          <w:sz w:val="28"/>
          <w:szCs w:val="28"/>
        </w:rPr>
        <w:t xml:space="preserve">         2. Наличие 2-х и более протоколов об административных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14:paraId="781BC951" w14:textId="77777777" w:rsidR="00C8385D" w:rsidRDefault="00C8385D" w:rsidP="00C8385D">
      <w:pPr>
        <w:jc w:val="both"/>
        <w:rPr>
          <w:rFonts w:ascii="Liberation Serif" w:hAnsi="Liberation Serif" w:cs="Liberation Serif"/>
          <w:sz w:val="28"/>
          <w:szCs w:val="28"/>
        </w:rPr>
      </w:pPr>
      <w:r>
        <w:rPr>
          <w:rFonts w:ascii="Liberation Serif" w:hAnsi="Liberation Serif" w:cs="Liberation Serif"/>
          <w:sz w:val="28"/>
          <w:szCs w:val="28"/>
        </w:rPr>
        <w:t xml:space="preserve">         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14:paraId="5D071914" w14:textId="77777777" w:rsidR="00C8385D" w:rsidRDefault="00C8385D" w:rsidP="00C8385D">
      <w:pPr>
        <w:tabs>
          <w:tab w:val="left" w:pos="3825"/>
        </w:tabs>
        <w:jc w:val="both"/>
        <w:rPr>
          <w:rFonts w:ascii="Liberation Serif" w:hAnsi="Liberation Serif" w:cs="Liberation Serif"/>
          <w:sz w:val="28"/>
          <w:szCs w:val="28"/>
        </w:rPr>
      </w:pPr>
    </w:p>
    <w:p w14:paraId="4844420C" w14:textId="77777777" w:rsidR="001D7245" w:rsidRPr="007E056E" w:rsidRDefault="001D7245" w:rsidP="007E056E"/>
    <w:sectPr w:rsidR="001D7245" w:rsidRPr="007E056E" w:rsidSect="006D7001">
      <w:headerReference w:type="default" r:id="rId69"/>
      <w:footerReference w:type="default" r:id="rId70"/>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B14BF" w14:textId="77777777" w:rsidR="00C02D73" w:rsidRDefault="00C02D73" w:rsidP="005C7D3B">
      <w:r>
        <w:separator/>
      </w:r>
    </w:p>
  </w:endnote>
  <w:endnote w:type="continuationSeparator" w:id="0">
    <w:p w14:paraId="5A61FD12" w14:textId="77777777" w:rsidR="00C02D73" w:rsidRDefault="00C02D73"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8BA7" w14:textId="77777777" w:rsidR="00ED29D9" w:rsidRPr="005429F9" w:rsidRDefault="00ED29D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388E2" w14:textId="77777777" w:rsidR="00C02D73" w:rsidRDefault="00C02D73" w:rsidP="005C7D3B">
      <w:r>
        <w:separator/>
      </w:r>
    </w:p>
  </w:footnote>
  <w:footnote w:type="continuationSeparator" w:id="0">
    <w:p w14:paraId="56286719" w14:textId="77777777" w:rsidR="00C02D73" w:rsidRDefault="00C02D73"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085434"/>
      <w:docPartObj>
        <w:docPartGallery w:val="Page Numbers (Top of Page)"/>
        <w:docPartUnique/>
      </w:docPartObj>
    </w:sdtPr>
    <w:sdtEndPr/>
    <w:sdtContent>
      <w:p w14:paraId="6F23CA2D" w14:textId="77777777" w:rsidR="00ED29D9" w:rsidRDefault="00ED29D9">
        <w:pPr>
          <w:pStyle w:val="a6"/>
          <w:jc w:val="center"/>
        </w:pPr>
      </w:p>
      <w:p w14:paraId="24AF473B" w14:textId="0E321FC6" w:rsidR="00ED29D9" w:rsidRDefault="00ED29D9">
        <w:pPr>
          <w:pStyle w:val="a6"/>
          <w:jc w:val="center"/>
        </w:pPr>
        <w:r>
          <w:fldChar w:fldCharType="begin"/>
        </w:r>
        <w:r>
          <w:instrText>PAGE   \* MERGEFORMAT</w:instrText>
        </w:r>
        <w:r>
          <w:fldChar w:fldCharType="separate"/>
        </w:r>
        <w:r w:rsidR="004A38C7">
          <w:rPr>
            <w:noProof/>
          </w:rPr>
          <w:t>6</w:t>
        </w:r>
        <w:r>
          <w:fldChar w:fldCharType="end"/>
        </w:r>
      </w:p>
    </w:sdtContent>
  </w:sdt>
  <w:p w14:paraId="4B82068E" w14:textId="77777777" w:rsidR="00ED29D9" w:rsidRDefault="00ED29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8EA6E36"/>
    <w:multiLevelType w:val="hybridMultilevel"/>
    <w:tmpl w:val="5C709ECC"/>
    <w:lvl w:ilvl="0" w:tplc="668C75C4">
      <w:start w:val="13"/>
      <w:numFmt w:val="decimal"/>
      <w:lvlText w:val="%1."/>
      <w:lvlJc w:val="left"/>
      <w:pPr>
        <w:ind w:left="915" w:hanging="37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496A32D3"/>
    <w:multiLevelType w:val="hybridMultilevel"/>
    <w:tmpl w:val="EBEE9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5">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4738A7"/>
    <w:multiLevelType w:val="hybridMultilevel"/>
    <w:tmpl w:val="C9CE8802"/>
    <w:lvl w:ilvl="0" w:tplc="6DE676EC">
      <w:start w:val="31"/>
      <w:numFmt w:val="decimal"/>
      <w:lvlText w:val="%1."/>
      <w:lvlJc w:val="left"/>
      <w:pPr>
        <w:ind w:left="945" w:hanging="375"/>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8">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8"/>
  </w:num>
  <w:num w:numId="21">
    <w:abstractNumId w:val="24"/>
  </w:num>
  <w:num w:numId="22">
    <w:abstractNumId w:val="25"/>
  </w:num>
  <w:num w:numId="23">
    <w:abstractNumId w:val="26"/>
  </w:num>
  <w:num w:numId="24">
    <w:abstractNumId w:val="21"/>
  </w:num>
  <w:num w:numId="25">
    <w:abstractNumId w:val="20"/>
  </w:num>
  <w:num w:numId="26">
    <w:abstractNumId w:val="29"/>
  </w:num>
  <w:num w:numId="27">
    <w:abstractNumId w:val="19"/>
  </w:num>
  <w:num w:numId="28">
    <w:abstractNumId w:val="30"/>
  </w:num>
  <w:num w:numId="29">
    <w:abstractNumId w:val="22"/>
  </w:num>
  <w:num w:numId="30">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0B60"/>
    <w:rsid w:val="000012D1"/>
    <w:rsid w:val="00002B35"/>
    <w:rsid w:val="000036B6"/>
    <w:rsid w:val="000049D6"/>
    <w:rsid w:val="000068E1"/>
    <w:rsid w:val="00014753"/>
    <w:rsid w:val="00017097"/>
    <w:rsid w:val="00017C5C"/>
    <w:rsid w:val="00022ACE"/>
    <w:rsid w:val="000257ED"/>
    <w:rsid w:val="000327B3"/>
    <w:rsid w:val="00042DFB"/>
    <w:rsid w:val="00047696"/>
    <w:rsid w:val="000527E8"/>
    <w:rsid w:val="000538CF"/>
    <w:rsid w:val="00055C4F"/>
    <w:rsid w:val="000604C4"/>
    <w:rsid w:val="0006486C"/>
    <w:rsid w:val="0008520D"/>
    <w:rsid w:val="000868CE"/>
    <w:rsid w:val="000926FA"/>
    <w:rsid w:val="00095338"/>
    <w:rsid w:val="000A0F55"/>
    <w:rsid w:val="000A7BF6"/>
    <w:rsid w:val="000B790D"/>
    <w:rsid w:val="000C3219"/>
    <w:rsid w:val="000C4255"/>
    <w:rsid w:val="000C6A3D"/>
    <w:rsid w:val="000C7BC1"/>
    <w:rsid w:val="000D0BA8"/>
    <w:rsid w:val="000D6CEA"/>
    <w:rsid w:val="000E0044"/>
    <w:rsid w:val="000E3DCA"/>
    <w:rsid w:val="000E544F"/>
    <w:rsid w:val="000F19A7"/>
    <w:rsid w:val="000F1ED3"/>
    <w:rsid w:val="000F2300"/>
    <w:rsid w:val="000F57F9"/>
    <w:rsid w:val="000F5D6E"/>
    <w:rsid w:val="000F6641"/>
    <w:rsid w:val="000F7923"/>
    <w:rsid w:val="00104384"/>
    <w:rsid w:val="001076AC"/>
    <w:rsid w:val="00113E7A"/>
    <w:rsid w:val="0012404C"/>
    <w:rsid w:val="00124278"/>
    <w:rsid w:val="00125459"/>
    <w:rsid w:val="001257F6"/>
    <w:rsid w:val="00133567"/>
    <w:rsid w:val="00135941"/>
    <w:rsid w:val="00136A03"/>
    <w:rsid w:val="001443DC"/>
    <w:rsid w:val="00145B63"/>
    <w:rsid w:val="00146879"/>
    <w:rsid w:val="00156790"/>
    <w:rsid w:val="001651A8"/>
    <w:rsid w:val="00171E19"/>
    <w:rsid w:val="00172747"/>
    <w:rsid w:val="001809F2"/>
    <w:rsid w:val="00181BAD"/>
    <w:rsid w:val="001824A2"/>
    <w:rsid w:val="001833A2"/>
    <w:rsid w:val="00186351"/>
    <w:rsid w:val="00193EBE"/>
    <w:rsid w:val="001A272D"/>
    <w:rsid w:val="001D1B13"/>
    <w:rsid w:val="001D52AC"/>
    <w:rsid w:val="001D6063"/>
    <w:rsid w:val="001D7245"/>
    <w:rsid w:val="001E3ED4"/>
    <w:rsid w:val="001F02F6"/>
    <w:rsid w:val="001F3328"/>
    <w:rsid w:val="001F3AAA"/>
    <w:rsid w:val="001F61D4"/>
    <w:rsid w:val="001F7466"/>
    <w:rsid w:val="00201CCF"/>
    <w:rsid w:val="00202448"/>
    <w:rsid w:val="002078BB"/>
    <w:rsid w:val="0021007F"/>
    <w:rsid w:val="0022152C"/>
    <w:rsid w:val="00222777"/>
    <w:rsid w:val="00225EA9"/>
    <w:rsid w:val="00230513"/>
    <w:rsid w:val="00234072"/>
    <w:rsid w:val="00234A4C"/>
    <w:rsid w:val="00235163"/>
    <w:rsid w:val="00236941"/>
    <w:rsid w:val="0024020C"/>
    <w:rsid w:val="002470D1"/>
    <w:rsid w:val="002505D3"/>
    <w:rsid w:val="002527CF"/>
    <w:rsid w:val="00261CE7"/>
    <w:rsid w:val="0026563C"/>
    <w:rsid w:val="00274E2C"/>
    <w:rsid w:val="0027767A"/>
    <w:rsid w:val="00280702"/>
    <w:rsid w:val="00280732"/>
    <w:rsid w:val="0028092C"/>
    <w:rsid w:val="00280DF7"/>
    <w:rsid w:val="0028239A"/>
    <w:rsid w:val="00283864"/>
    <w:rsid w:val="002840B5"/>
    <w:rsid w:val="0028718C"/>
    <w:rsid w:val="002909EC"/>
    <w:rsid w:val="00290DAB"/>
    <w:rsid w:val="00294C35"/>
    <w:rsid w:val="002975C5"/>
    <w:rsid w:val="002A77D6"/>
    <w:rsid w:val="002B1234"/>
    <w:rsid w:val="002B2150"/>
    <w:rsid w:val="002C2E84"/>
    <w:rsid w:val="002D20A1"/>
    <w:rsid w:val="002D387B"/>
    <w:rsid w:val="002F0852"/>
    <w:rsid w:val="002F52FD"/>
    <w:rsid w:val="002F559B"/>
    <w:rsid w:val="00312865"/>
    <w:rsid w:val="00313569"/>
    <w:rsid w:val="003200BE"/>
    <w:rsid w:val="003209FE"/>
    <w:rsid w:val="00322B54"/>
    <w:rsid w:val="0032332D"/>
    <w:rsid w:val="00324162"/>
    <w:rsid w:val="003267F5"/>
    <w:rsid w:val="00335B03"/>
    <w:rsid w:val="0034049D"/>
    <w:rsid w:val="003409FA"/>
    <w:rsid w:val="0034542E"/>
    <w:rsid w:val="00346352"/>
    <w:rsid w:val="00351060"/>
    <w:rsid w:val="00371C60"/>
    <w:rsid w:val="00372159"/>
    <w:rsid w:val="00374688"/>
    <w:rsid w:val="003810C3"/>
    <w:rsid w:val="0038312C"/>
    <w:rsid w:val="00390C5A"/>
    <w:rsid w:val="00391B59"/>
    <w:rsid w:val="00393216"/>
    <w:rsid w:val="00396B2D"/>
    <w:rsid w:val="00396C83"/>
    <w:rsid w:val="003A3349"/>
    <w:rsid w:val="003A6C05"/>
    <w:rsid w:val="003B0EC2"/>
    <w:rsid w:val="003B37F8"/>
    <w:rsid w:val="003B6CD9"/>
    <w:rsid w:val="003B7EC3"/>
    <w:rsid w:val="003C1348"/>
    <w:rsid w:val="003C259B"/>
    <w:rsid w:val="003C4A18"/>
    <w:rsid w:val="003C4C88"/>
    <w:rsid w:val="003C4F68"/>
    <w:rsid w:val="003D3CF0"/>
    <w:rsid w:val="003D4F9F"/>
    <w:rsid w:val="003E2A41"/>
    <w:rsid w:val="003E59E6"/>
    <w:rsid w:val="003E6E05"/>
    <w:rsid w:val="003F02F4"/>
    <w:rsid w:val="003F1155"/>
    <w:rsid w:val="003F5E9E"/>
    <w:rsid w:val="003F6678"/>
    <w:rsid w:val="00411235"/>
    <w:rsid w:val="0041624E"/>
    <w:rsid w:val="00416A0B"/>
    <w:rsid w:val="004212A5"/>
    <w:rsid w:val="004226B5"/>
    <w:rsid w:val="00425C4F"/>
    <w:rsid w:val="004357D1"/>
    <w:rsid w:val="00440AB7"/>
    <w:rsid w:val="004427B1"/>
    <w:rsid w:val="00444FA2"/>
    <w:rsid w:val="00447F74"/>
    <w:rsid w:val="00457612"/>
    <w:rsid w:val="004617D4"/>
    <w:rsid w:val="00461DEF"/>
    <w:rsid w:val="00472BF5"/>
    <w:rsid w:val="004737BF"/>
    <w:rsid w:val="00476F3E"/>
    <w:rsid w:val="0047703C"/>
    <w:rsid w:val="00483F74"/>
    <w:rsid w:val="00485272"/>
    <w:rsid w:val="00492430"/>
    <w:rsid w:val="00494000"/>
    <w:rsid w:val="004A38C7"/>
    <w:rsid w:val="004A7073"/>
    <w:rsid w:val="004B2931"/>
    <w:rsid w:val="004C0843"/>
    <w:rsid w:val="004C5111"/>
    <w:rsid w:val="004C5C64"/>
    <w:rsid w:val="004C655A"/>
    <w:rsid w:val="004D0243"/>
    <w:rsid w:val="004D0C2E"/>
    <w:rsid w:val="004D11CD"/>
    <w:rsid w:val="004D269B"/>
    <w:rsid w:val="004D6453"/>
    <w:rsid w:val="004E489C"/>
    <w:rsid w:val="00504358"/>
    <w:rsid w:val="00507270"/>
    <w:rsid w:val="005074A7"/>
    <w:rsid w:val="005207D9"/>
    <w:rsid w:val="0052304D"/>
    <w:rsid w:val="005275E5"/>
    <w:rsid w:val="00535305"/>
    <w:rsid w:val="00541CD7"/>
    <w:rsid w:val="005429F9"/>
    <w:rsid w:val="00550CB8"/>
    <w:rsid w:val="005612D3"/>
    <w:rsid w:val="005657EF"/>
    <w:rsid w:val="00565BBF"/>
    <w:rsid w:val="0056615E"/>
    <w:rsid w:val="00570B6C"/>
    <w:rsid w:val="005758C3"/>
    <w:rsid w:val="00577468"/>
    <w:rsid w:val="005817A2"/>
    <w:rsid w:val="00582692"/>
    <w:rsid w:val="005848F8"/>
    <w:rsid w:val="005856A9"/>
    <w:rsid w:val="00587222"/>
    <w:rsid w:val="00591528"/>
    <w:rsid w:val="005960D5"/>
    <w:rsid w:val="005A3F6E"/>
    <w:rsid w:val="005A6857"/>
    <w:rsid w:val="005B3FA8"/>
    <w:rsid w:val="005B54FC"/>
    <w:rsid w:val="005B741A"/>
    <w:rsid w:val="005C2D0D"/>
    <w:rsid w:val="005C35FD"/>
    <w:rsid w:val="005C3A4C"/>
    <w:rsid w:val="005C3D45"/>
    <w:rsid w:val="005C7D3B"/>
    <w:rsid w:val="005D1CD9"/>
    <w:rsid w:val="005D4CCC"/>
    <w:rsid w:val="005E131E"/>
    <w:rsid w:val="005E63DD"/>
    <w:rsid w:val="005E69EF"/>
    <w:rsid w:val="005E7458"/>
    <w:rsid w:val="005F0458"/>
    <w:rsid w:val="005F0DAB"/>
    <w:rsid w:val="005F36A2"/>
    <w:rsid w:val="005F698E"/>
    <w:rsid w:val="005F7DF2"/>
    <w:rsid w:val="00630289"/>
    <w:rsid w:val="00632016"/>
    <w:rsid w:val="006358AE"/>
    <w:rsid w:val="006367A1"/>
    <w:rsid w:val="006378D5"/>
    <w:rsid w:val="00640F1E"/>
    <w:rsid w:val="0064566C"/>
    <w:rsid w:val="00647B14"/>
    <w:rsid w:val="006671C8"/>
    <w:rsid w:val="00674E6B"/>
    <w:rsid w:val="00692EAB"/>
    <w:rsid w:val="006A1516"/>
    <w:rsid w:val="006A2632"/>
    <w:rsid w:val="006A5667"/>
    <w:rsid w:val="006D1DA8"/>
    <w:rsid w:val="006D4750"/>
    <w:rsid w:val="006D7001"/>
    <w:rsid w:val="006E47BA"/>
    <w:rsid w:val="006F2294"/>
    <w:rsid w:val="006F3B30"/>
    <w:rsid w:val="00710C19"/>
    <w:rsid w:val="0071611C"/>
    <w:rsid w:val="00723469"/>
    <w:rsid w:val="00726F63"/>
    <w:rsid w:val="007301EC"/>
    <w:rsid w:val="00732C22"/>
    <w:rsid w:val="00736708"/>
    <w:rsid w:val="0074295D"/>
    <w:rsid w:val="007464A6"/>
    <w:rsid w:val="007528EE"/>
    <w:rsid w:val="00756E26"/>
    <w:rsid w:val="00767CD9"/>
    <w:rsid w:val="0077092D"/>
    <w:rsid w:val="0078337F"/>
    <w:rsid w:val="00783C31"/>
    <w:rsid w:val="00784CF4"/>
    <w:rsid w:val="00792188"/>
    <w:rsid w:val="007A0C39"/>
    <w:rsid w:val="007A6EFF"/>
    <w:rsid w:val="007B06FB"/>
    <w:rsid w:val="007B0DD9"/>
    <w:rsid w:val="007B183B"/>
    <w:rsid w:val="007B1FAB"/>
    <w:rsid w:val="007B68B7"/>
    <w:rsid w:val="007C548B"/>
    <w:rsid w:val="007C5A9E"/>
    <w:rsid w:val="007D242C"/>
    <w:rsid w:val="007D3A43"/>
    <w:rsid w:val="007D532D"/>
    <w:rsid w:val="007E056E"/>
    <w:rsid w:val="007E2AA8"/>
    <w:rsid w:val="007E3DD6"/>
    <w:rsid w:val="007F0047"/>
    <w:rsid w:val="007F3279"/>
    <w:rsid w:val="008009B9"/>
    <w:rsid w:val="00801A3B"/>
    <w:rsid w:val="0080205F"/>
    <w:rsid w:val="008021E0"/>
    <w:rsid w:val="00811963"/>
    <w:rsid w:val="0081222B"/>
    <w:rsid w:val="00812ED2"/>
    <w:rsid w:val="00815056"/>
    <w:rsid w:val="008356E8"/>
    <w:rsid w:val="00842078"/>
    <w:rsid w:val="008450A5"/>
    <w:rsid w:val="00845AB0"/>
    <w:rsid w:val="00846B31"/>
    <w:rsid w:val="00860BBE"/>
    <w:rsid w:val="0086241F"/>
    <w:rsid w:val="00864916"/>
    <w:rsid w:val="00870FF2"/>
    <w:rsid w:val="00871F8B"/>
    <w:rsid w:val="00875FFA"/>
    <w:rsid w:val="00882832"/>
    <w:rsid w:val="008832B3"/>
    <w:rsid w:val="00892ED9"/>
    <w:rsid w:val="008957CA"/>
    <w:rsid w:val="00897237"/>
    <w:rsid w:val="008A49B4"/>
    <w:rsid w:val="008A6FD1"/>
    <w:rsid w:val="008A71CF"/>
    <w:rsid w:val="008B12CD"/>
    <w:rsid w:val="008B6822"/>
    <w:rsid w:val="008C3BB2"/>
    <w:rsid w:val="008E0C86"/>
    <w:rsid w:val="008E7354"/>
    <w:rsid w:val="008F018A"/>
    <w:rsid w:val="008F1124"/>
    <w:rsid w:val="0090307D"/>
    <w:rsid w:val="00910208"/>
    <w:rsid w:val="009161C7"/>
    <w:rsid w:val="009311F8"/>
    <w:rsid w:val="009356A4"/>
    <w:rsid w:val="00940468"/>
    <w:rsid w:val="00956E46"/>
    <w:rsid w:val="009604E2"/>
    <w:rsid w:val="00961CE3"/>
    <w:rsid w:val="0096373A"/>
    <w:rsid w:val="00963A4C"/>
    <w:rsid w:val="00963A6B"/>
    <w:rsid w:val="00965624"/>
    <w:rsid w:val="00971E28"/>
    <w:rsid w:val="00972CD3"/>
    <w:rsid w:val="00974762"/>
    <w:rsid w:val="00986143"/>
    <w:rsid w:val="0099049F"/>
    <w:rsid w:val="0099341A"/>
    <w:rsid w:val="00997116"/>
    <w:rsid w:val="009A3079"/>
    <w:rsid w:val="009A4A28"/>
    <w:rsid w:val="009B1C80"/>
    <w:rsid w:val="009B314D"/>
    <w:rsid w:val="009B776E"/>
    <w:rsid w:val="009C0ADD"/>
    <w:rsid w:val="009C0BEB"/>
    <w:rsid w:val="009C74AB"/>
    <w:rsid w:val="009D1327"/>
    <w:rsid w:val="009D7D8E"/>
    <w:rsid w:val="009E2A56"/>
    <w:rsid w:val="009E2FA1"/>
    <w:rsid w:val="009E3A5F"/>
    <w:rsid w:val="009F0182"/>
    <w:rsid w:val="009F35C4"/>
    <w:rsid w:val="009F3A86"/>
    <w:rsid w:val="009F5332"/>
    <w:rsid w:val="00A06FF3"/>
    <w:rsid w:val="00A16592"/>
    <w:rsid w:val="00A22327"/>
    <w:rsid w:val="00A241A8"/>
    <w:rsid w:val="00A327EF"/>
    <w:rsid w:val="00A346CE"/>
    <w:rsid w:val="00A418D0"/>
    <w:rsid w:val="00A47DE3"/>
    <w:rsid w:val="00A51DDE"/>
    <w:rsid w:val="00A571D6"/>
    <w:rsid w:val="00A61728"/>
    <w:rsid w:val="00A61FD8"/>
    <w:rsid w:val="00A6347C"/>
    <w:rsid w:val="00A7150F"/>
    <w:rsid w:val="00A71964"/>
    <w:rsid w:val="00A74E93"/>
    <w:rsid w:val="00A77611"/>
    <w:rsid w:val="00A81D77"/>
    <w:rsid w:val="00A96666"/>
    <w:rsid w:val="00AA1235"/>
    <w:rsid w:val="00AA40AE"/>
    <w:rsid w:val="00AB37CF"/>
    <w:rsid w:val="00AB56F7"/>
    <w:rsid w:val="00AB641E"/>
    <w:rsid w:val="00AD153F"/>
    <w:rsid w:val="00AE0010"/>
    <w:rsid w:val="00AE423C"/>
    <w:rsid w:val="00AF0CC3"/>
    <w:rsid w:val="00AF0DC0"/>
    <w:rsid w:val="00AF203B"/>
    <w:rsid w:val="00AF3B9F"/>
    <w:rsid w:val="00AF3CF1"/>
    <w:rsid w:val="00B047E6"/>
    <w:rsid w:val="00B14510"/>
    <w:rsid w:val="00B15458"/>
    <w:rsid w:val="00B24815"/>
    <w:rsid w:val="00B37A68"/>
    <w:rsid w:val="00B47BD6"/>
    <w:rsid w:val="00B50AEB"/>
    <w:rsid w:val="00B5417B"/>
    <w:rsid w:val="00B6193E"/>
    <w:rsid w:val="00B6524F"/>
    <w:rsid w:val="00B75440"/>
    <w:rsid w:val="00B7759A"/>
    <w:rsid w:val="00B950CA"/>
    <w:rsid w:val="00BA6714"/>
    <w:rsid w:val="00BA6FBD"/>
    <w:rsid w:val="00BB0694"/>
    <w:rsid w:val="00BB3C56"/>
    <w:rsid w:val="00BC6750"/>
    <w:rsid w:val="00BD342D"/>
    <w:rsid w:val="00BD6EE3"/>
    <w:rsid w:val="00BD7AEE"/>
    <w:rsid w:val="00BE17DD"/>
    <w:rsid w:val="00BE1CA3"/>
    <w:rsid w:val="00BE344C"/>
    <w:rsid w:val="00BE5D4A"/>
    <w:rsid w:val="00BF177C"/>
    <w:rsid w:val="00BF43F2"/>
    <w:rsid w:val="00BF6EF3"/>
    <w:rsid w:val="00C000E6"/>
    <w:rsid w:val="00C02D73"/>
    <w:rsid w:val="00C04BE8"/>
    <w:rsid w:val="00C11E00"/>
    <w:rsid w:val="00C121EF"/>
    <w:rsid w:val="00C1367E"/>
    <w:rsid w:val="00C14585"/>
    <w:rsid w:val="00C3037C"/>
    <w:rsid w:val="00C30D97"/>
    <w:rsid w:val="00C35A13"/>
    <w:rsid w:val="00C401D7"/>
    <w:rsid w:val="00C42BED"/>
    <w:rsid w:val="00C435A3"/>
    <w:rsid w:val="00C506A4"/>
    <w:rsid w:val="00C55F7A"/>
    <w:rsid w:val="00C678C6"/>
    <w:rsid w:val="00C74D9C"/>
    <w:rsid w:val="00C805D1"/>
    <w:rsid w:val="00C8339F"/>
    <w:rsid w:val="00C8385D"/>
    <w:rsid w:val="00C83EB6"/>
    <w:rsid w:val="00C855F9"/>
    <w:rsid w:val="00C90553"/>
    <w:rsid w:val="00C90843"/>
    <w:rsid w:val="00C93B42"/>
    <w:rsid w:val="00C9437F"/>
    <w:rsid w:val="00C9534D"/>
    <w:rsid w:val="00C95A29"/>
    <w:rsid w:val="00CA1BCB"/>
    <w:rsid w:val="00CA22D6"/>
    <w:rsid w:val="00CA39B4"/>
    <w:rsid w:val="00CA70B2"/>
    <w:rsid w:val="00CB09C5"/>
    <w:rsid w:val="00CB656F"/>
    <w:rsid w:val="00CC1F66"/>
    <w:rsid w:val="00CC4529"/>
    <w:rsid w:val="00CD7A66"/>
    <w:rsid w:val="00CE2C64"/>
    <w:rsid w:val="00CE3C88"/>
    <w:rsid w:val="00CF0623"/>
    <w:rsid w:val="00CF6E1B"/>
    <w:rsid w:val="00CF6E46"/>
    <w:rsid w:val="00D000AB"/>
    <w:rsid w:val="00D078E7"/>
    <w:rsid w:val="00D10A04"/>
    <w:rsid w:val="00D2090D"/>
    <w:rsid w:val="00D27438"/>
    <w:rsid w:val="00D40827"/>
    <w:rsid w:val="00D41C39"/>
    <w:rsid w:val="00D41FDC"/>
    <w:rsid w:val="00D47E95"/>
    <w:rsid w:val="00D52E1D"/>
    <w:rsid w:val="00D53585"/>
    <w:rsid w:val="00D67FF4"/>
    <w:rsid w:val="00D7608F"/>
    <w:rsid w:val="00D81A0C"/>
    <w:rsid w:val="00D87E87"/>
    <w:rsid w:val="00D87E96"/>
    <w:rsid w:val="00D9738C"/>
    <w:rsid w:val="00DA6770"/>
    <w:rsid w:val="00DA705B"/>
    <w:rsid w:val="00DB4C45"/>
    <w:rsid w:val="00DB52C5"/>
    <w:rsid w:val="00DB698A"/>
    <w:rsid w:val="00DC5A01"/>
    <w:rsid w:val="00DC6BF3"/>
    <w:rsid w:val="00DD4D5D"/>
    <w:rsid w:val="00DD6673"/>
    <w:rsid w:val="00DD7CD4"/>
    <w:rsid w:val="00DF4331"/>
    <w:rsid w:val="00DF6C53"/>
    <w:rsid w:val="00DF70CE"/>
    <w:rsid w:val="00E014FC"/>
    <w:rsid w:val="00E0526E"/>
    <w:rsid w:val="00E106F7"/>
    <w:rsid w:val="00E23194"/>
    <w:rsid w:val="00E25B60"/>
    <w:rsid w:val="00E36338"/>
    <w:rsid w:val="00E469D8"/>
    <w:rsid w:val="00E47178"/>
    <w:rsid w:val="00E50177"/>
    <w:rsid w:val="00E512A4"/>
    <w:rsid w:val="00E529E5"/>
    <w:rsid w:val="00E54AD5"/>
    <w:rsid w:val="00E55541"/>
    <w:rsid w:val="00E64211"/>
    <w:rsid w:val="00E65299"/>
    <w:rsid w:val="00E71B29"/>
    <w:rsid w:val="00E817B7"/>
    <w:rsid w:val="00E85CD3"/>
    <w:rsid w:val="00E861FE"/>
    <w:rsid w:val="00E86D44"/>
    <w:rsid w:val="00E91F1B"/>
    <w:rsid w:val="00E92BCD"/>
    <w:rsid w:val="00EA21AB"/>
    <w:rsid w:val="00EA79DE"/>
    <w:rsid w:val="00EB042F"/>
    <w:rsid w:val="00EB1A92"/>
    <w:rsid w:val="00EB1E09"/>
    <w:rsid w:val="00EB4158"/>
    <w:rsid w:val="00ED0007"/>
    <w:rsid w:val="00ED248F"/>
    <w:rsid w:val="00ED29D9"/>
    <w:rsid w:val="00ED4D5A"/>
    <w:rsid w:val="00ED5472"/>
    <w:rsid w:val="00ED558F"/>
    <w:rsid w:val="00ED648F"/>
    <w:rsid w:val="00EE343C"/>
    <w:rsid w:val="00EF34D7"/>
    <w:rsid w:val="00F02F2E"/>
    <w:rsid w:val="00F044B9"/>
    <w:rsid w:val="00F13545"/>
    <w:rsid w:val="00F14336"/>
    <w:rsid w:val="00F16AD1"/>
    <w:rsid w:val="00F402AF"/>
    <w:rsid w:val="00F41966"/>
    <w:rsid w:val="00F455FD"/>
    <w:rsid w:val="00F47294"/>
    <w:rsid w:val="00F539AF"/>
    <w:rsid w:val="00F616AF"/>
    <w:rsid w:val="00F6694F"/>
    <w:rsid w:val="00F67058"/>
    <w:rsid w:val="00F715F4"/>
    <w:rsid w:val="00F719E5"/>
    <w:rsid w:val="00F80E10"/>
    <w:rsid w:val="00F86B8E"/>
    <w:rsid w:val="00FA3274"/>
    <w:rsid w:val="00FA63BD"/>
    <w:rsid w:val="00FA6474"/>
    <w:rsid w:val="00FA7437"/>
    <w:rsid w:val="00FB0150"/>
    <w:rsid w:val="00FB04A6"/>
    <w:rsid w:val="00FB0BB4"/>
    <w:rsid w:val="00FB1660"/>
    <w:rsid w:val="00FB5418"/>
    <w:rsid w:val="00FB5D52"/>
    <w:rsid w:val="00FB611A"/>
    <w:rsid w:val="00FC020B"/>
    <w:rsid w:val="00FC4C02"/>
    <w:rsid w:val="00FC5583"/>
    <w:rsid w:val="00FD1BB5"/>
    <w:rsid w:val="00FD5B24"/>
    <w:rsid w:val="00FD779D"/>
    <w:rsid w:val="00FE062B"/>
    <w:rsid w:val="00FE155A"/>
    <w:rsid w:val="00FE2956"/>
    <w:rsid w:val="00FE4BB1"/>
    <w:rsid w:val="00FF17BA"/>
    <w:rsid w:val="00FF317E"/>
    <w:rsid w:val="00FF47E6"/>
    <w:rsid w:val="00FF4987"/>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C3E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34"/>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uiPriority w:val="59"/>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Hyperlink"/>
    <w:basedOn w:val="a0"/>
    <w:uiPriority w:val="99"/>
    <w:semiHidden/>
    <w:unhideWhenUsed/>
    <w:rsid w:val="00C8385D"/>
    <w:rPr>
      <w:color w:val="0000FF"/>
      <w:u w:val="single"/>
    </w:rPr>
  </w:style>
  <w:style w:type="character" w:styleId="af4">
    <w:name w:val="FollowedHyperlink"/>
    <w:basedOn w:val="a0"/>
    <w:uiPriority w:val="99"/>
    <w:semiHidden/>
    <w:unhideWhenUsed/>
    <w:rsid w:val="00C8385D"/>
    <w:rPr>
      <w:color w:val="800080" w:themeColor="followedHyperlink"/>
      <w:u w:val="single"/>
    </w:rPr>
  </w:style>
  <w:style w:type="paragraph" w:customStyle="1" w:styleId="msonormal0">
    <w:name w:val="msonormal"/>
    <w:basedOn w:val="a"/>
    <w:uiPriority w:val="99"/>
    <w:rsid w:val="00C8385D"/>
    <w:pPr>
      <w:widowControl/>
      <w:autoSpaceDE/>
      <w:autoSpaceDN/>
      <w:adjustRightInd/>
      <w:spacing w:before="100" w:beforeAutospacing="1" w:after="100" w:afterAutospacing="1"/>
    </w:pPr>
    <w:rPr>
      <w:sz w:val="24"/>
      <w:szCs w:val="24"/>
    </w:rPr>
  </w:style>
  <w:style w:type="paragraph" w:styleId="af5">
    <w:name w:val="Normal (Web)"/>
    <w:basedOn w:val="a"/>
    <w:uiPriority w:val="99"/>
    <w:semiHidden/>
    <w:unhideWhenUsed/>
    <w:rsid w:val="00C8385D"/>
    <w:pPr>
      <w:widowControl/>
      <w:autoSpaceDE/>
      <w:autoSpaceDN/>
      <w:adjustRightInd/>
      <w:spacing w:before="100" w:beforeAutospacing="1" w:after="100" w:afterAutospacing="1"/>
    </w:pPr>
    <w:rPr>
      <w:sz w:val="24"/>
      <w:szCs w:val="24"/>
    </w:rPr>
  </w:style>
  <w:style w:type="paragraph" w:customStyle="1" w:styleId="western">
    <w:name w:val="western"/>
    <w:basedOn w:val="a"/>
    <w:uiPriority w:val="99"/>
    <w:rsid w:val="00C8385D"/>
    <w:pPr>
      <w:widowControl/>
      <w:autoSpaceDE/>
      <w:autoSpaceDN/>
      <w:adjustRightInd/>
      <w:spacing w:before="100" w:beforeAutospacing="1" w:after="142" w:line="276" w:lineRule="auto"/>
    </w:pPr>
    <w:rPr>
      <w:color w:val="000000"/>
      <w:sz w:val="20"/>
      <w:szCs w:val="20"/>
    </w:rPr>
  </w:style>
  <w:style w:type="paragraph" w:customStyle="1" w:styleId="ConsPlusNormal">
    <w:name w:val="ConsPlusNormal"/>
    <w:uiPriority w:val="99"/>
    <w:rsid w:val="00C8385D"/>
    <w:pPr>
      <w:widowControl w:val="0"/>
      <w:autoSpaceDE w:val="0"/>
      <w:autoSpaceDN w:val="0"/>
      <w:adjustRightInd w:val="0"/>
      <w:ind w:firstLine="720"/>
    </w:pPr>
    <w:rPr>
      <w:rFonts w:ascii="Arial" w:hAnsi="Arial" w:cs="Arial"/>
    </w:rPr>
  </w:style>
  <w:style w:type="character" w:customStyle="1" w:styleId="pt-a1-000028">
    <w:name w:val="pt-a1-000028"/>
    <w:basedOn w:val="a0"/>
    <w:rsid w:val="00C8385D"/>
  </w:style>
  <w:style w:type="character" w:styleId="af6">
    <w:name w:val="Strong"/>
    <w:basedOn w:val="a0"/>
    <w:uiPriority w:val="22"/>
    <w:qFormat/>
    <w:rsid w:val="00C8385D"/>
    <w:rPr>
      <w:b/>
      <w:bCs/>
    </w:rPr>
  </w:style>
  <w:style w:type="character" w:styleId="af7">
    <w:name w:val="annotation reference"/>
    <w:basedOn w:val="a0"/>
    <w:uiPriority w:val="99"/>
    <w:semiHidden/>
    <w:unhideWhenUsed/>
    <w:rsid w:val="00DB698A"/>
    <w:rPr>
      <w:sz w:val="16"/>
      <w:szCs w:val="16"/>
    </w:rPr>
  </w:style>
  <w:style w:type="paragraph" w:styleId="af8">
    <w:name w:val="annotation text"/>
    <w:basedOn w:val="a"/>
    <w:link w:val="af9"/>
    <w:uiPriority w:val="99"/>
    <w:semiHidden/>
    <w:unhideWhenUsed/>
    <w:rsid w:val="00DB698A"/>
    <w:rPr>
      <w:sz w:val="20"/>
      <w:szCs w:val="20"/>
    </w:rPr>
  </w:style>
  <w:style w:type="character" w:customStyle="1" w:styleId="af9">
    <w:name w:val="Текст примечания Знак"/>
    <w:basedOn w:val="a0"/>
    <w:link w:val="af8"/>
    <w:uiPriority w:val="99"/>
    <w:semiHidden/>
    <w:rsid w:val="00DB698A"/>
    <w:rPr>
      <w:rFonts w:ascii="Times New Roman" w:hAnsi="Times New Roman"/>
    </w:rPr>
  </w:style>
  <w:style w:type="paragraph" w:styleId="afa">
    <w:name w:val="annotation subject"/>
    <w:basedOn w:val="af8"/>
    <w:next w:val="af8"/>
    <w:link w:val="afb"/>
    <w:uiPriority w:val="99"/>
    <w:semiHidden/>
    <w:unhideWhenUsed/>
    <w:rsid w:val="00DB698A"/>
    <w:rPr>
      <w:b/>
      <w:bCs/>
    </w:rPr>
  </w:style>
  <w:style w:type="character" w:customStyle="1" w:styleId="afb">
    <w:name w:val="Тема примечания Знак"/>
    <w:basedOn w:val="af9"/>
    <w:link w:val="afa"/>
    <w:uiPriority w:val="99"/>
    <w:semiHidden/>
    <w:rsid w:val="00DB698A"/>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34"/>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uiPriority w:val="59"/>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Hyperlink"/>
    <w:basedOn w:val="a0"/>
    <w:uiPriority w:val="99"/>
    <w:semiHidden/>
    <w:unhideWhenUsed/>
    <w:rsid w:val="00C8385D"/>
    <w:rPr>
      <w:color w:val="0000FF"/>
      <w:u w:val="single"/>
    </w:rPr>
  </w:style>
  <w:style w:type="character" w:styleId="af4">
    <w:name w:val="FollowedHyperlink"/>
    <w:basedOn w:val="a0"/>
    <w:uiPriority w:val="99"/>
    <w:semiHidden/>
    <w:unhideWhenUsed/>
    <w:rsid w:val="00C8385D"/>
    <w:rPr>
      <w:color w:val="800080" w:themeColor="followedHyperlink"/>
      <w:u w:val="single"/>
    </w:rPr>
  </w:style>
  <w:style w:type="paragraph" w:customStyle="1" w:styleId="msonormal0">
    <w:name w:val="msonormal"/>
    <w:basedOn w:val="a"/>
    <w:uiPriority w:val="99"/>
    <w:rsid w:val="00C8385D"/>
    <w:pPr>
      <w:widowControl/>
      <w:autoSpaceDE/>
      <w:autoSpaceDN/>
      <w:adjustRightInd/>
      <w:spacing w:before="100" w:beforeAutospacing="1" w:after="100" w:afterAutospacing="1"/>
    </w:pPr>
    <w:rPr>
      <w:sz w:val="24"/>
      <w:szCs w:val="24"/>
    </w:rPr>
  </w:style>
  <w:style w:type="paragraph" w:styleId="af5">
    <w:name w:val="Normal (Web)"/>
    <w:basedOn w:val="a"/>
    <w:uiPriority w:val="99"/>
    <w:semiHidden/>
    <w:unhideWhenUsed/>
    <w:rsid w:val="00C8385D"/>
    <w:pPr>
      <w:widowControl/>
      <w:autoSpaceDE/>
      <w:autoSpaceDN/>
      <w:adjustRightInd/>
      <w:spacing w:before="100" w:beforeAutospacing="1" w:after="100" w:afterAutospacing="1"/>
    </w:pPr>
    <w:rPr>
      <w:sz w:val="24"/>
      <w:szCs w:val="24"/>
    </w:rPr>
  </w:style>
  <w:style w:type="paragraph" w:customStyle="1" w:styleId="western">
    <w:name w:val="western"/>
    <w:basedOn w:val="a"/>
    <w:uiPriority w:val="99"/>
    <w:rsid w:val="00C8385D"/>
    <w:pPr>
      <w:widowControl/>
      <w:autoSpaceDE/>
      <w:autoSpaceDN/>
      <w:adjustRightInd/>
      <w:spacing w:before="100" w:beforeAutospacing="1" w:after="142" w:line="276" w:lineRule="auto"/>
    </w:pPr>
    <w:rPr>
      <w:color w:val="000000"/>
      <w:sz w:val="20"/>
      <w:szCs w:val="20"/>
    </w:rPr>
  </w:style>
  <w:style w:type="paragraph" w:customStyle="1" w:styleId="ConsPlusNormal">
    <w:name w:val="ConsPlusNormal"/>
    <w:uiPriority w:val="99"/>
    <w:rsid w:val="00C8385D"/>
    <w:pPr>
      <w:widowControl w:val="0"/>
      <w:autoSpaceDE w:val="0"/>
      <w:autoSpaceDN w:val="0"/>
      <w:adjustRightInd w:val="0"/>
      <w:ind w:firstLine="720"/>
    </w:pPr>
    <w:rPr>
      <w:rFonts w:ascii="Arial" w:hAnsi="Arial" w:cs="Arial"/>
    </w:rPr>
  </w:style>
  <w:style w:type="character" w:customStyle="1" w:styleId="pt-a1-000028">
    <w:name w:val="pt-a1-000028"/>
    <w:basedOn w:val="a0"/>
    <w:rsid w:val="00C8385D"/>
  </w:style>
  <w:style w:type="character" w:styleId="af6">
    <w:name w:val="Strong"/>
    <w:basedOn w:val="a0"/>
    <w:uiPriority w:val="22"/>
    <w:qFormat/>
    <w:rsid w:val="00C8385D"/>
    <w:rPr>
      <w:b/>
      <w:bCs/>
    </w:rPr>
  </w:style>
  <w:style w:type="character" w:styleId="af7">
    <w:name w:val="annotation reference"/>
    <w:basedOn w:val="a0"/>
    <w:uiPriority w:val="99"/>
    <w:semiHidden/>
    <w:unhideWhenUsed/>
    <w:rsid w:val="00DB698A"/>
    <w:rPr>
      <w:sz w:val="16"/>
      <w:szCs w:val="16"/>
    </w:rPr>
  </w:style>
  <w:style w:type="paragraph" w:styleId="af8">
    <w:name w:val="annotation text"/>
    <w:basedOn w:val="a"/>
    <w:link w:val="af9"/>
    <w:uiPriority w:val="99"/>
    <w:semiHidden/>
    <w:unhideWhenUsed/>
    <w:rsid w:val="00DB698A"/>
    <w:rPr>
      <w:sz w:val="20"/>
      <w:szCs w:val="20"/>
    </w:rPr>
  </w:style>
  <w:style w:type="character" w:customStyle="1" w:styleId="af9">
    <w:name w:val="Текст примечания Знак"/>
    <w:basedOn w:val="a0"/>
    <w:link w:val="af8"/>
    <w:uiPriority w:val="99"/>
    <w:semiHidden/>
    <w:rsid w:val="00DB698A"/>
    <w:rPr>
      <w:rFonts w:ascii="Times New Roman" w:hAnsi="Times New Roman"/>
    </w:rPr>
  </w:style>
  <w:style w:type="paragraph" w:styleId="afa">
    <w:name w:val="annotation subject"/>
    <w:basedOn w:val="af8"/>
    <w:next w:val="af8"/>
    <w:link w:val="afb"/>
    <w:uiPriority w:val="99"/>
    <w:semiHidden/>
    <w:unhideWhenUsed/>
    <w:rsid w:val="00DB698A"/>
    <w:rPr>
      <w:b/>
      <w:bCs/>
    </w:rPr>
  </w:style>
  <w:style w:type="character" w:customStyle="1" w:styleId="afb">
    <w:name w:val="Тема примечания Знак"/>
    <w:basedOn w:val="af9"/>
    <w:link w:val="afa"/>
    <w:uiPriority w:val="99"/>
    <w:semiHidden/>
    <w:rsid w:val="00DB698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7321">
      <w:bodyDiv w:val="1"/>
      <w:marLeft w:val="0"/>
      <w:marRight w:val="0"/>
      <w:marTop w:val="0"/>
      <w:marBottom w:val="0"/>
      <w:divBdr>
        <w:top w:val="none" w:sz="0" w:space="0" w:color="auto"/>
        <w:left w:val="none" w:sz="0" w:space="0" w:color="auto"/>
        <w:bottom w:val="none" w:sz="0" w:space="0" w:color="auto"/>
        <w:right w:val="none" w:sz="0" w:space="0" w:color="auto"/>
      </w:divBdr>
    </w:div>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 w:id="1741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54666&amp;dst=100106" TargetMode="External"/><Relationship Id="rId26" Type="http://schemas.openxmlformats.org/officeDocument/2006/relationships/hyperlink" Target="https://login.consultant.ru/link/?req=doc&amp;base=LAW&amp;n=454666&amp;dst=417" TargetMode="External"/><Relationship Id="rId39"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54666&amp;dst=472" TargetMode="External"/><Relationship Id="rId34" Type="http://schemas.openxmlformats.org/officeDocument/2006/relationships/hyperlink" Target="https://login.consultant.ru/link/?req=doc&amp;base=LAW&amp;n=454666&amp;dst=461"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95001&amp;dst=101356" TargetMode="External"/><Relationship Id="rId55" Type="http://schemas.openxmlformats.org/officeDocument/2006/relationships/hyperlink" Target="https://login.consultant.ru/link/?req=doc&amp;base=LAW&amp;n=495001&amp;dst=100996" TargetMode="External"/><Relationship Id="rId63" Type="http://schemas.openxmlformats.org/officeDocument/2006/relationships/hyperlink" Target="https://login.consultant.ru/link/?req=doc&amp;base=LAW&amp;n=495001&amp;dst=100225" TargetMode="External"/><Relationship Id="rId68" Type="http://schemas.openxmlformats.org/officeDocument/2006/relationships/hyperlink" Target="https://login.consultant.ru/link/?req=doc&amp;base=LAW&amp;n=495001&amp;dst=101343"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038" TargetMode="External"/><Relationship Id="rId29" Type="http://schemas.openxmlformats.org/officeDocument/2006/relationships/hyperlink" Target="https://login.consultant.ru/link/?req=doc&amp;base=LAW&amp;n=454666&amp;dst=1001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_&#1050;&#1086;&#1084;&#1084;&#1091;&#1085;&#1072;&#1083;&#1100;&#1085;&#1099;&#1081;\_&#1052;&#1072;&#1090;&#1074;&#1077;&#1077;&#1074;&#1072;&#1054;&#1043;\&#1044;&#1086;&#1082;&#1091;&#1084;&#1077;&#1085;&#1090;&#1099;%20&#1054;&#1043;%20&#1080;%20&#1050;&#1061;%20&#1101;&#1090;&#1091;%20&#1087;&#1072;&#1087;&#1082;&#1091;%20&#1085;&#1077;%20&#1091;&#1073;&#1080;&#1088;&#1072;&#1090;&#1100;\&#1042;&#1089;&#1077;%20&#1084;&#1086;&#1080;%20&#1076;&#1086;&#1082;&#1091;&#1084;&#1077;&#1085;&#1090;&#1099;%20&#1042;&#1040;&#1046;&#1053;&#1054;\&#1044;&#1086;&#1082;&#1091;&#1084;&#1077;&#1085;&#1090;&#1099;%20&#1054;&#1043;%20&#1080;%20&#1050;&#1061;\&#1052;&#1091;&#1085;&#1080;&#1094;&#1080;&#1087;&#1072;&#1083;&#1100;&#1085;&#1099;&#1081;%20&#1082;&#1086;&#1085;&#1090;&#1088;&#1086;&#1083;&#1100;%20&#1074;%20&#1089;&#1092;&#1077;&#1088;&#1077;%20&#1073;&#1083;&#1072;&#1075;&#1086;&#1091;&#1089;&#1090;&#1088;&#1086;&#1081;&#1089;&#1090;&#1074;&#1072;\2025\&#1050;&#1086;&#1088;&#1088;&#1077;&#1082;&#1090;&#1080;&#1088;&#1086;&#1074;&#1082;&#1072;%20&#1055;&#1086;&#1083;&#1086;&#1078;&#1077;&#1085;&#1080;&#1103;%20&#1087;&#1086;%20&#1090;&#1088;&#1077;&#1073;&#1086;&#1074;&#1072;&#1085;&#1080;&#1102;\&#1054;&#1073;&#1088;&#1072;&#1079;&#1077;&#1094;%20&#1055;&#1086;&#1083;&#1086;&#1078;&#1077;&#1085;&#1080;&#1103;.docx" TargetMode="External"/><Relationship Id="rId24" Type="http://schemas.openxmlformats.org/officeDocument/2006/relationships/hyperlink" Target="https://login.consultant.ru/link/?req=doc&amp;base=LAW&amp;n=454666&amp;dst=100119" TargetMode="External"/><Relationship Id="rId32" Type="http://schemas.openxmlformats.org/officeDocument/2006/relationships/hyperlink" Target="https://login.consultant.ru/link/?req=doc&amp;base=LAW&amp;n=454666&amp;dst=183"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94643&amp;dst=100076" TargetMode="External"/><Relationship Id="rId58" Type="http://schemas.openxmlformats.org/officeDocument/2006/relationships/hyperlink" Target="https://login.consultant.ru/link/?req=doc&amp;base=LAW&amp;n=495001&amp;dst=101482" TargetMode="External"/><Relationship Id="rId66" Type="http://schemas.openxmlformats.org/officeDocument/2006/relationships/hyperlink" Target="https://login.consultant.ru/link/?req=doc&amp;base=LAW&amp;n=495001&amp;dst=101001"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5" TargetMode="External"/><Relationship Id="rId23" Type="http://schemas.openxmlformats.org/officeDocument/2006/relationships/hyperlink" Target="https://login.consultant.ru/link/?req=doc&amp;base=LAW&amp;n=454666&amp;dst=144" TargetMode="External"/><Relationship Id="rId28" Type="http://schemas.openxmlformats.org/officeDocument/2006/relationships/hyperlink" Target="https://login.consultant.ru/link/?req=doc&amp;base=LAW&amp;n=454666&amp;dst=100134" TargetMode="External"/><Relationship Id="rId36" Type="http://schemas.openxmlformats.org/officeDocument/2006/relationships/hyperlink" Target="https://login.consultant.ru/link/?req=doc&amp;base=LAW&amp;n=480520" TargetMode="External"/><Relationship Id="rId49" Type="http://schemas.openxmlformats.org/officeDocument/2006/relationships/hyperlink" Target="https://login.consultant.ru/link/?req=doc&amp;base=LAW&amp;n=495001&amp;dst=100225" TargetMode="External"/><Relationship Id="rId57" Type="http://schemas.openxmlformats.org/officeDocument/2006/relationships/hyperlink" Target="https://login.consultant.ru/link/?req=doc&amp;base=LAW&amp;n=495001&amp;dst=101185" TargetMode="External"/><Relationship Id="rId61" Type="http://schemas.openxmlformats.org/officeDocument/2006/relationships/hyperlink" Target="https://login.consultant.ru/link/?req=doc&amp;base=LAW&amp;n=495001&amp;dst=100708" TargetMode="External"/><Relationship Id="rId10" Type="http://schemas.openxmlformats.org/officeDocument/2006/relationships/hyperlink" Target="https://login.consultant.ru/link/?req=doc&amp;base=LAW&amp;n=494643&amp;dst=100076" TargetMode="External"/><Relationship Id="rId19" Type="http://schemas.openxmlformats.org/officeDocument/2006/relationships/hyperlink" Target="https://login.consultant.ru/link/?req=doc&amp;base=LAW&amp;n=454666&amp;dst=420" TargetMode="External"/><Relationship Id="rId31" Type="http://schemas.openxmlformats.org/officeDocument/2006/relationships/hyperlink" Target="https://login.consultant.ru/link/?req=doc&amp;base=LAW&amp;n=454666&amp;dst=71"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95001&amp;dst=101328" TargetMode="External"/><Relationship Id="rId60" Type="http://schemas.openxmlformats.org/officeDocument/2006/relationships/hyperlink" Target="file:///Z:\_&#1050;&#1086;&#1084;&#1084;&#1091;&#1085;&#1072;&#1083;&#1100;&#1085;&#1099;&#1081;\_&#1052;&#1072;&#1090;&#1074;&#1077;&#1077;&#1074;&#1072;&#1054;&#1043;\&#1044;&#1086;&#1082;&#1091;&#1084;&#1077;&#1085;&#1090;&#1099;%20&#1054;&#1043;%20&#1080;%20&#1050;&#1061;%20&#1101;&#1090;&#1091;%20&#1087;&#1072;&#1087;&#1082;&#1091;%20&#1085;&#1077;%20&#1091;&#1073;&#1080;&#1088;&#1072;&#1090;&#1100;\&#1042;&#1089;&#1077;%20&#1084;&#1086;&#1080;%20&#1076;&#1086;&#1082;&#1091;&#1084;&#1077;&#1085;&#1090;&#1099;%20&#1042;&#1040;&#1046;&#1053;&#1054;\&#1044;&#1086;&#1082;&#1091;&#1084;&#1077;&#1085;&#1090;&#1099;%20&#1054;&#1043;%20&#1080;%20&#1050;&#1061;\&#1052;&#1091;&#1085;&#1080;&#1094;&#1080;&#1087;&#1072;&#1083;&#1100;&#1085;&#1099;&#1081;%20&#1082;&#1086;&#1085;&#1090;&#1088;&#1086;&#1083;&#1100;%20&#1074;%20&#1089;&#1092;&#1077;&#1088;&#1077;%20&#1073;&#1083;&#1072;&#1075;&#1086;&#1091;&#1089;&#1090;&#1088;&#1086;&#1081;&#1089;&#1090;&#1074;&#1072;\2025\&#1050;&#1086;&#1088;&#1088;&#1077;&#1082;&#1090;&#1080;&#1088;&#1086;&#1074;&#1082;&#1072;%20&#1055;&#1086;&#1083;&#1086;&#1078;&#1077;&#1085;&#1080;&#1103;%20&#1087;&#1086;%20&#1090;&#1088;&#1077;&#1073;&#1086;&#1074;&#1072;&#1085;&#1080;&#1102;\&#1054;&#1073;&#1088;&#1072;&#1079;&#1077;&#1094;%20&#1055;&#1086;&#1083;&#1086;&#1078;&#1077;&#1085;&#1080;&#1103;.docx" TargetMode="External"/><Relationship Id="rId65" Type="http://schemas.openxmlformats.org/officeDocument/2006/relationships/hyperlink" Target="https://login.consultant.ru/link/?req=doc&amp;base=LAW&amp;n=495001&amp;dst=101130"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328" TargetMode="External"/><Relationship Id="rId14" Type="http://schemas.openxmlformats.org/officeDocument/2006/relationships/hyperlink" Target="file:///Z:\_&#1050;&#1086;&#1084;&#1084;&#1091;&#1085;&#1072;&#1083;&#1100;&#1085;&#1099;&#1081;\_&#1052;&#1072;&#1090;&#1074;&#1077;&#1077;&#1074;&#1072;&#1054;&#1043;\&#1044;&#1086;&#1082;&#1091;&#1084;&#1077;&#1085;&#1090;&#1099;%20&#1054;&#1043;%20&#1080;%20&#1050;&#1061;%20&#1101;&#1090;&#1091;%20&#1087;&#1072;&#1087;&#1082;&#1091;%20&#1085;&#1077;%20&#1091;&#1073;&#1080;&#1088;&#1072;&#1090;&#1100;\&#1042;&#1089;&#1077;%20&#1084;&#1086;&#1080;%20&#1076;&#1086;&#1082;&#1091;&#1084;&#1077;&#1085;&#1090;&#1099;%20&#1042;&#1040;&#1046;&#1053;&#1054;\&#1044;&#1086;&#1082;&#1091;&#1084;&#1077;&#1085;&#1090;&#1099;%20&#1054;&#1043;%20&#1080;%20&#1050;&#1061;\&#1052;&#1091;&#1085;&#1080;&#1094;&#1080;&#1087;&#1072;&#1083;&#1100;&#1085;&#1099;&#1081;%20&#1082;&#1086;&#1085;&#1090;&#1088;&#1086;&#1083;&#1100;%20&#1074;%20&#1089;&#1092;&#1077;&#1088;&#1077;%20&#1073;&#1083;&#1072;&#1075;&#1086;&#1091;&#1089;&#1090;&#1088;&#1086;&#1081;&#1089;&#1090;&#1074;&#1072;\2025\&#1050;&#1086;&#1088;&#1088;&#1077;&#1082;&#1090;&#1080;&#1088;&#1086;&#1074;&#1082;&#1072;%20&#1055;&#1086;&#1083;&#1086;&#1078;&#1077;&#1085;&#1080;&#1103;%20&#1087;&#1086;%20&#1090;&#1088;&#1077;&#1073;&#1086;&#1074;&#1072;&#1085;&#1080;&#1102;\&#1054;&#1073;&#1088;&#1072;&#1079;&#1077;&#1094;%20&#1055;&#1086;&#1083;&#1086;&#1078;&#1077;&#1085;&#1080;&#1103;.docx" TargetMode="External"/><Relationship Id="rId22" Type="http://schemas.openxmlformats.org/officeDocument/2006/relationships/hyperlink" Target="https://login.consultant.ru/link/?req=doc&amp;base=LAW&amp;n=454666&amp;dst=22" TargetMode="External"/><Relationship Id="rId27" Type="http://schemas.openxmlformats.org/officeDocument/2006/relationships/hyperlink" Target="https://login.consultant.ru/link/?req=doc&amp;base=LAW&amp;n=454666&amp;dst=142" TargetMode="External"/><Relationship Id="rId30" Type="http://schemas.openxmlformats.org/officeDocument/2006/relationships/hyperlink" Target="https://login.consultant.ru/link/?req=doc&amp;base=LAW&amp;n=454666&amp;dst=100139" TargetMode="External"/><Relationship Id="rId35" Type="http://schemas.openxmlformats.org/officeDocument/2006/relationships/hyperlink" Target="https://login.consultant.ru/link/?req=doc&amp;base=LAW&amp;n=495001&amp;dst=101416"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LAW&amp;n=495001&amp;dst=100225" TargetMode="External"/><Relationship Id="rId56" Type="http://schemas.openxmlformats.org/officeDocument/2006/relationships/hyperlink" Target="https://login.consultant.ru/link/?req=doc&amp;base=LAW&amp;n=495001&amp;dst=100987" TargetMode="External"/><Relationship Id="rId64" Type="http://schemas.openxmlformats.org/officeDocument/2006/relationships/hyperlink" Target="https://login.consultant.ru/link/?req=doc&amp;base=LAW&amp;n=495001&amp;dst=101258"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base=LAW&amp;n=495001&amp;dst=10135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https://login.consultant.ru/link/?req=doc&amp;base=LAW&amp;n=494643&amp;dst=100350" TargetMode="External"/><Relationship Id="rId25" Type="http://schemas.openxmlformats.org/officeDocument/2006/relationships/hyperlink" Target="https://login.consultant.ru/link/?req=doc&amp;base=LAW&amp;n=454666&amp;dst=100121" TargetMode="External"/><Relationship Id="rId33" Type="http://schemas.openxmlformats.org/officeDocument/2006/relationships/hyperlink" Target="https://login.consultant.ru/link/?req=doc&amp;base=LAW&amp;n=454666&amp;dst=62"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hyperlink" Target="https://login.consultant.ru/link/?req=doc&amp;base=LAW&amp;n=93980" TargetMode="External"/><Relationship Id="rId67" Type="http://schemas.openxmlformats.org/officeDocument/2006/relationships/hyperlink" Target="https://login.consultant.ru/link/?req=doc&amp;base=LAW&amp;n=495001&amp;dst=101341" TargetMode="External"/><Relationship Id="rId20" Type="http://schemas.openxmlformats.org/officeDocument/2006/relationships/hyperlink" Target="https://login.consultant.ru/link/?req=doc&amp;base=LAW&amp;n=454666&amp;dst=100111"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file:///Z:\_&#1050;&#1086;&#1084;&#1084;&#1091;&#1085;&#1072;&#1083;&#1100;&#1085;&#1099;&#1081;\_&#1052;&#1072;&#1090;&#1074;&#1077;&#1077;&#1074;&#1072;&#1054;&#1043;\&#1044;&#1086;&#1082;&#1091;&#1084;&#1077;&#1085;&#1090;&#1099;%20&#1054;&#1043;%20&#1080;%20&#1050;&#1061;%20&#1101;&#1090;&#1091;%20&#1087;&#1072;&#1087;&#1082;&#1091;%20&#1085;&#1077;%20&#1091;&#1073;&#1080;&#1088;&#1072;&#1090;&#1100;\&#1042;&#1089;&#1077;%20&#1084;&#1086;&#1080;%20&#1076;&#1086;&#1082;&#1091;&#1084;&#1077;&#1085;&#1090;&#1099;%20&#1042;&#1040;&#1046;&#1053;&#1054;\&#1044;&#1086;&#1082;&#1091;&#1084;&#1077;&#1085;&#1090;&#1099;%20&#1054;&#1043;%20&#1080;%20&#1050;&#1061;\&#1052;&#1091;&#1085;&#1080;&#1094;&#1080;&#1087;&#1072;&#1083;&#1100;&#1085;&#1099;&#1081;%20&#1082;&#1086;&#1085;&#1090;&#1088;&#1086;&#1083;&#1100;%20&#1074;%20&#1089;&#1092;&#1077;&#1088;&#1077;%20&#1073;&#1083;&#1072;&#1075;&#1086;&#1091;&#1089;&#1090;&#1088;&#1086;&#1081;&#1089;&#1090;&#1074;&#1072;\2025\&#1050;&#1086;&#1088;&#1088;&#1077;&#1082;&#1090;&#1080;&#1088;&#1086;&#1074;&#1082;&#1072;%20&#1055;&#1086;&#1083;&#1086;&#1078;&#1077;&#1085;&#1080;&#1103;%20&#1087;&#1086;%20&#1090;&#1088;&#1077;&#1073;&#1086;&#1074;&#1072;&#1085;&#1080;&#1102;\&#1054;&#1073;&#1088;&#1072;&#1079;&#1077;&#1094;%20&#1055;&#1086;&#1083;&#1086;&#1078;&#1077;&#1085;&#1080;&#1103;.docx" TargetMode="External"/><Relationship Id="rId62" Type="http://schemas.openxmlformats.org/officeDocument/2006/relationships/hyperlink" Target="https://login.consultant.ru/link/?req=doc&amp;base=LAW&amp;n=495001&amp;dst=100711"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EEA26-2AF7-44A8-B8A2-81F5C2C0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15801</Words>
  <Characters>90072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105662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2019-09-30T09:10:00Z</cp:lastPrinted>
  <dcterms:created xsi:type="dcterms:W3CDTF">2025-07-06T20:17:00Z</dcterms:created>
  <dcterms:modified xsi:type="dcterms:W3CDTF">2025-07-06T20:17:00Z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