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B4E" w:rsidRPr="00293B4E" w:rsidRDefault="008D352D" w:rsidP="00293B4E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bookmarkStart w:id="0" w:name="_GoBack"/>
      <w:bookmarkEnd w:id="0"/>
      <w:r>
        <w:rPr>
          <w:rFonts w:ascii="Calibri" w:eastAsia="Calibri" w:hAnsi="Calibri"/>
          <w:lang w:eastAsia="en-US"/>
        </w:rPr>
        <w:t xml:space="preserve">           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№ 1 к решению Думы </w:t>
      </w:r>
    </w:p>
    <w:p w:rsidR="00293B4E" w:rsidRDefault="008D352D" w:rsidP="00293B4E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293B4E" w:rsidRPr="00293B4E" w:rsidRDefault="008D352D" w:rsidP="00293B4E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154C3A" w:rsidRDefault="008D352D" w:rsidP="007E056E">
      <w:r w:rsidRPr="00433C83">
        <w:rPr>
          <w:noProof/>
        </w:rPr>
        <w:drawing>
          <wp:inline distT="0" distB="0" distL="0" distR="0">
            <wp:extent cx="6122670" cy="8212721"/>
            <wp:effectExtent l="0" t="0" r="0" b="0"/>
            <wp:docPr id="3" name="Рисунок 3" descr="Z:\_Архитектура\_Документы\_ЭдильгериеваЕВ\1 ГП АУКЦИОН 2010-2023гг\ГП 2023г\Внесение изменений в ПЗЗ\Окончательные ПЗЗ\1 Правила землепользования и застройки\Карта градостроительного зонирования г.Невьянск_листы 1 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3гг\ГП 2023г\Внесение изменений в ПЗЗ\Окончательные ПЗЗ\1 Правила землепользования и застройки\Карта градостроительного зонирования г.Невьянск_листы 1 и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2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A" w:rsidRDefault="008D352D" w:rsidP="007E056E"/>
    <w:p w:rsidR="00B62A55" w:rsidRDefault="008D352D" w:rsidP="007E056E"/>
    <w:p w:rsidR="00B62A55" w:rsidRDefault="008D352D" w:rsidP="007E056E"/>
    <w:p w:rsidR="00433C83" w:rsidRDefault="008D352D" w:rsidP="007E056E"/>
    <w:p w:rsidR="00B62A55" w:rsidRDefault="008D352D" w:rsidP="007E056E"/>
    <w:p w:rsidR="00B62A55" w:rsidRPr="00293B4E" w:rsidRDefault="008D352D" w:rsidP="00B62A55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 xml:space="preserve">           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2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B62A55" w:rsidRDefault="008D352D" w:rsidP="00B62A5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B62A55" w:rsidRDefault="008D352D" w:rsidP="00B62A5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B62A55" w:rsidRDefault="008D352D" w:rsidP="00B62A5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B62A55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5644705"/>
            <wp:effectExtent l="0" t="0" r="0" b="0"/>
            <wp:docPr id="4" name="Рисунок 4" descr="Z:\_Архитектура\_Документы\_ЭдильгериеваЕВ\1 ГП АУКЦИОН 2010-2021гг\ГП 2023г\Внесение изменений в ПЗЗ\Цементный переделанные чертежи\3 Карта градостроительного зонирования п.Цемен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3г\Внесение изменений в ПЗЗ\Цементный переделанные чертежи\3 Карта градостроительного зонирования п.Цемент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6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Pr="00293B4E" w:rsidRDefault="008D352D" w:rsidP="00B62A55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3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B62A55" w:rsidRDefault="008D352D" w:rsidP="00B62A5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>
        <w:rPr>
          <w:rFonts w:ascii="Liberation Serif" w:eastAsia="Calibri" w:hAnsi="Liberation Serif" w:cs="Liberation Serif"/>
          <w:lang w:eastAsia="en-US"/>
        </w:rPr>
        <w:t>от 06.0</w:t>
      </w:r>
      <w:r>
        <w:rPr>
          <w:rFonts w:ascii="Liberation Serif" w:eastAsia="Calibri" w:hAnsi="Liberation Serif" w:cs="Liberation Serif"/>
          <w:lang w:eastAsia="en-US"/>
        </w:rPr>
        <w:t xml:space="preserve">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375F20" w:rsidRDefault="008D352D" w:rsidP="00B62A5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B62A55" w:rsidRDefault="008D352D" w:rsidP="007E056E">
      <w:r w:rsidRPr="00B62A55">
        <w:rPr>
          <w:noProof/>
        </w:rPr>
        <w:drawing>
          <wp:inline distT="0" distB="0" distL="0" distR="0">
            <wp:extent cx="6122670" cy="6605570"/>
            <wp:effectExtent l="0" t="0" r="0" b="5080"/>
            <wp:docPr id="5" name="Рисунок 5" descr="C:\Users\tukinain\AppData\Local\Temp\Temp4__2023.07.27 ПЗиЗ Итоговая редакция.zip\4 Карта градостроительного зонирования с.Тават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kinain\AppData\Local\Temp\Temp4__2023.07.27 ПЗиЗ Итоговая редакция.zip\4 Карта градостроительного зонирования с.Тавату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6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B62A55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Pr="00293B4E" w:rsidRDefault="008D352D" w:rsidP="00375F20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4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375F20" w:rsidRDefault="008D352D" w:rsidP="007E056E"/>
    <w:p w:rsidR="00B62A55" w:rsidRDefault="008D352D" w:rsidP="007E056E">
      <w:r w:rsidRPr="00375F20">
        <w:rPr>
          <w:noProof/>
        </w:rPr>
        <w:drawing>
          <wp:inline distT="0" distB="0" distL="0" distR="0">
            <wp:extent cx="6122670" cy="8659381"/>
            <wp:effectExtent l="0" t="0" r="0" b="8890"/>
            <wp:docPr id="6" name="Рисунок 6" descr="C:\Users\tukinain\AppData\Local\Temp\Temp4__2023.07.27 ПЗиЗ Итоговая редакция.zip\5 Карта градостроительного зонирования п.Кали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kinain\AppData\Local\Temp\Temp4__2023.07.27 ПЗиЗ Итоговая редакция.zip\5 Карта градостроительного зонирования п.Калинов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5" w:rsidRDefault="008D352D" w:rsidP="007E056E"/>
    <w:p w:rsidR="00B62A55" w:rsidRDefault="008D352D" w:rsidP="007E056E"/>
    <w:p w:rsidR="00375F20" w:rsidRPr="00293B4E" w:rsidRDefault="008D352D" w:rsidP="00375F20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5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375F20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5696016"/>
            <wp:effectExtent l="0" t="0" r="0" b="0"/>
            <wp:docPr id="7" name="Рисунок 7" descr="C:\Users\tukinain\AppData\Local\Temp\Temp4__2023.07.27 ПЗиЗ Итоговая редакция.zip\6 Карта градостроительного зонирования с.Аят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kinain\AppData\Local\Temp\Temp4__2023.07.27 ПЗиЗ Итоговая редакция.zip\6 Карта градостроительного зонирования с.Аятско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6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5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Pr="00293B4E" w:rsidRDefault="008D352D" w:rsidP="00375F20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6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>06.09</w:t>
      </w:r>
      <w:r>
        <w:rPr>
          <w:rFonts w:ascii="Liberation Serif" w:eastAsia="Calibri" w:hAnsi="Liberation Serif" w:cs="Liberation Serif"/>
          <w:lang w:eastAsia="en-US"/>
        </w:rPr>
        <w:t xml:space="preserve">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D61A52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D61A52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D61A52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6604570"/>
            <wp:effectExtent l="0" t="0" r="0" b="6350"/>
            <wp:docPr id="8" name="Рисунок 8" descr="C:\Users\tukinain\AppData\Local\Temp\Temp4__2023.07.27 ПЗиЗ Итоговая редакция.zip\7 Карта градостроительного зонирования п.Ребр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kinain\AppData\Local\Temp\Temp4__2023.07.27 ПЗиЗ Итоговая редакция.zip\7 Карта градостроительного зонирования п.Ребрист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6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20" w:rsidRDefault="008D352D" w:rsidP="00375F20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375F20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Pr="00293B4E" w:rsidRDefault="008D352D" w:rsidP="00D61A52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7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D61A52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5534335"/>
            <wp:effectExtent l="0" t="0" r="0" b="9525"/>
            <wp:docPr id="9" name="Рисунок 9" descr="C:\Users\tukinain\AppData\Local\Temp\Temp4__2023.07.27 ПЗиЗ Итоговая редакция.zip\8 Карта градостроительного зонирования с.Коре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kinain\AppData\Local\Temp\Temp4__2023.07.27 ПЗиЗ Итоговая редакция.zip\8 Карта градостроительного зонирования с.Коре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5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375F20" w:rsidRDefault="008D352D" w:rsidP="007E056E"/>
    <w:p w:rsidR="00375F20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Pr="00293B4E" w:rsidRDefault="008D352D" w:rsidP="00D61A52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8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 </w:t>
      </w:r>
      <w:r>
        <w:rPr>
          <w:rFonts w:ascii="Liberation Serif" w:eastAsia="Calibri" w:hAnsi="Liberation Serif" w:cs="Liberation Serif"/>
          <w:lang w:eastAsia="en-US"/>
        </w:rPr>
        <w:t>от 06.09</w:t>
      </w:r>
      <w:r>
        <w:rPr>
          <w:rFonts w:ascii="Liberation Serif" w:eastAsia="Calibri" w:hAnsi="Liberation Serif" w:cs="Liberation Serif"/>
          <w:lang w:eastAsia="en-US"/>
        </w:rPr>
        <w:t xml:space="preserve">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D61A52" w:rsidRDefault="008D352D" w:rsidP="00D61A52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D61A52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6122670"/>
            <wp:effectExtent l="0" t="0" r="0" b="0"/>
            <wp:docPr id="10" name="Рисунок 10" descr="C:\Users\tukinain\AppData\Local\Temp\Temp4__2023.07.27 ПЗиЗ Итоговая редакция.zip\9 Карта градостроительного зонирования п.А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kinain\AppData\Local\Temp\Temp4__2023.07.27 ПЗиЗ Итоговая редакция.zip\9 Карта градостроительного зонирования п.Аят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D61A52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Default="008D352D" w:rsidP="007E056E"/>
    <w:p w:rsidR="00083EF5" w:rsidRPr="00293B4E" w:rsidRDefault="008D352D" w:rsidP="00083EF5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9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083EF5" w:rsidRDefault="008D352D" w:rsidP="00083EF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</w:t>
      </w:r>
      <w:r>
        <w:rPr>
          <w:rFonts w:ascii="Liberation Serif" w:eastAsia="Calibri" w:hAnsi="Liberation Serif" w:cs="Liberation Serif"/>
          <w:lang w:eastAsia="en-US"/>
        </w:rPr>
        <w:t xml:space="preserve"> о</w:t>
      </w:r>
      <w:r w:rsidRPr="00293B4E">
        <w:rPr>
          <w:rFonts w:ascii="Liberation Serif" w:eastAsia="Calibri" w:hAnsi="Liberation Serif" w:cs="Liberation Serif"/>
          <w:lang w:eastAsia="en-US"/>
        </w:rPr>
        <w:t>т</w:t>
      </w:r>
      <w:r>
        <w:rPr>
          <w:rFonts w:ascii="Liberation Serif" w:eastAsia="Calibri" w:hAnsi="Liberation Serif" w:cs="Liberation Serif"/>
          <w:lang w:eastAsia="en-US"/>
        </w:rPr>
        <w:t xml:space="preserve"> 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083EF5" w:rsidRDefault="008D352D" w:rsidP="007E056E"/>
    <w:p w:rsidR="00083EF5" w:rsidRDefault="008D352D" w:rsidP="007E056E"/>
    <w:p w:rsidR="00083EF5" w:rsidRDefault="008D352D" w:rsidP="007E056E">
      <w:r w:rsidRPr="00083EF5">
        <w:rPr>
          <w:noProof/>
        </w:rPr>
        <w:drawing>
          <wp:inline distT="0" distB="0" distL="0" distR="0">
            <wp:extent cx="6122670" cy="8665553"/>
            <wp:effectExtent l="0" t="0" r="0" b="2540"/>
            <wp:docPr id="11" name="Рисунок 11" descr="C:\Users\tukinain\AppData\Local\Temp\Temp4__2023.07.27 ПЗиЗ Итоговая редакция.zip\10 Карта градостроительного зонирования п.Невьянский Рыб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kinain\AppData\Local\Temp\Temp4__2023.07.27 ПЗиЗ Итоговая редакция.zip\10 Карта градостроительного зонирования п.Невьянский Рыбзаво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52" w:rsidRDefault="008D352D" w:rsidP="007E056E"/>
    <w:p w:rsidR="00083EF5" w:rsidRPr="00293B4E" w:rsidRDefault="008D352D" w:rsidP="00083EF5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10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083EF5" w:rsidRDefault="008D352D" w:rsidP="00083EF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от </w:t>
      </w:r>
      <w:r>
        <w:rPr>
          <w:rFonts w:ascii="Liberation Serif" w:eastAsia="Calibri" w:hAnsi="Liberation Serif" w:cs="Liberation Serif"/>
          <w:lang w:eastAsia="en-US"/>
        </w:rPr>
        <w:t xml:space="preserve">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107F6A" w:rsidRDefault="008D352D" w:rsidP="00083EF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107F6A" w:rsidRDefault="008D352D" w:rsidP="00083EF5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107F6A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9054396"/>
            <wp:effectExtent l="0" t="0" r="0" b="0"/>
            <wp:docPr id="12" name="Рисунок 12" descr="C:\Users\tukinain\AppData\Local\Temp\Temp4__2023.07.27 ПЗиЗ Итоговая редакция.zip\11 Карта градостроительного зонирования с.Бы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kinain\AppData\Local\Temp\Temp4__2023.07.27 ПЗиЗ Итоговая редакция.zip\11 Карта градостроительного зонирования с.Быньг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0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6A" w:rsidRPr="00293B4E" w:rsidRDefault="008D352D" w:rsidP="00107F6A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>П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риложение </w:t>
      </w:r>
      <w:r>
        <w:rPr>
          <w:rFonts w:ascii="Liberation Serif" w:eastAsia="Calibri" w:hAnsi="Liberation Serif" w:cs="Liberation Serif"/>
          <w:lang w:eastAsia="en-US"/>
        </w:rPr>
        <w:t>№ 11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107F6A" w:rsidRDefault="008D352D" w:rsidP="00107F6A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</w:t>
      </w:r>
      <w:r>
        <w:rPr>
          <w:rFonts w:ascii="Liberation Serif" w:eastAsia="Calibri" w:hAnsi="Liberation Serif" w:cs="Liberation Serif"/>
          <w:lang w:eastAsia="en-US"/>
        </w:rPr>
        <w:t>о</w:t>
      </w:r>
      <w:r w:rsidRPr="00293B4E">
        <w:rPr>
          <w:rFonts w:ascii="Liberation Serif" w:eastAsia="Calibri" w:hAnsi="Liberation Serif" w:cs="Liberation Serif"/>
          <w:lang w:eastAsia="en-US"/>
        </w:rPr>
        <w:t>т</w:t>
      </w:r>
      <w:r>
        <w:rPr>
          <w:rFonts w:ascii="Liberation Serif" w:eastAsia="Calibri" w:hAnsi="Liberation Serif" w:cs="Liberation Serif"/>
          <w:lang w:eastAsia="en-US"/>
        </w:rPr>
        <w:t xml:space="preserve"> 06.09.2023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107F6A" w:rsidRDefault="008D352D" w:rsidP="00107F6A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</w:p>
    <w:p w:rsidR="00107F6A" w:rsidRDefault="008D352D" w:rsidP="00107F6A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107F6A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3383671"/>
            <wp:effectExtent l="0" t="0" r="0" b="7620"/>
            <wp:docPr id="13" name="Рисунок 13" descr="C:\Users\tukinain\AppData\Local\Temp\Temp4__2023.07.27 ПЗиЗ Итоговая редакция.zip\12 Карта градостроительного зонирования с.Шайдур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kinain\AppData\Local\Temp\Temp4__2023.07.27 ПЗиЗ Итоговая редакция.zip\12 Карта градостроительного зонирования с.Шайдурих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EF5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Default="008D352D" w:rsidP="007E056E"/>
    <w:p w:rsidR="00107F6A" w:rsidRPr="00293B4E" w:rsidRDefault="008D352D" w:rsidP="00107F6A">
      <w:pPr>
        <w:widowControl/>
        <w:autoSpaceDE/>
        <w:autoSpaceDN/>
        <w:adjustRightInd/>
        <w:spacing w:line="259" w:lineRule="auto"/>
        <w:jc w:val="center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 xml:space="preserve">                                                                                                          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Приложение </w:t>
      </w:r>
      <w:r>
        <w:rPr>
          <w:rFonts w:ascii="Liberation Serif" w:eastAsia="Calibri" w:hAnsi="Liberation Serif" w:cs="Liberation Serif"/>
          <w:lang w:eastAsia="en-US"/>
        </w:rPr>
        <w:t>№ 12</w:t>
      </w:r>
      <w:r w:rsidRPr="00293B4E">
        <w:rPr>
          <w:rFonts w:ascii="Liberation Serif" w:eastAsia="Calibri" w:hAnsi="Liberation Serif" w:cs="Liberation Serif"/>
          <w:lang w:eastAsia="en-US"/>
        </w:rPr>
        <w:t xml:space="preserve"> к решению Думы </w:t>
      </w:r>
    </w:p>
    <w:p w:rsidR="00107F6A" w:rsidRDefault="008D352D" w:rsidP="00107F6A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293B4E">
        <w:rPr>
          <w:rFonts w:ascii="Liberation Serif" w:eastAsia="Calibri" w:hAnsi="Liberation Serif" w:cs="Liberation Serif"/>
          <w:lang w:eastAsia="en-US"/>
        </w:rPr>
        <w:t xml:space="preserve">                                                                                                            </w:t>
      </w:r>
      <w:r>
        <w:rPr>
          <w:rFonts w:ascii="Liberation Serif" w:eastAsia="Calibri" w:hAnsi="Liberation Serif" w:cs="Liberation Serif"/>
          <w:lang w:eastAsia="en-US"/>
        </w:rPr>
        <w:t xml:space="preserve">  </w:t>
      </w:r>
      <w:r>
        <w:rPr>
          <w:rFonts w:ascii="Liberation Serif" w:eastAsia="Calibri" w:hAnsi="Liberation Serif" w:cs="Liberation Serif"/>
          <w:lang w:eastAsia="en-US"/>
        </w:rPr>
        <w:t>от 06.09</w:t>
      </w:r>
      <w:r>
        <w:rPr>
          <w:rFonts w:ascii="Liberation Serif" w:eastAsia="Calibri" w:hAnsi="Liberation Serif" w:cs="Liberation Serif"/>
          <w:lang w:eastAsia="en-US"/>
        </w:rPr>
        <w:t xml:space="preserve">.2023 </w:t>
      </w:r>
      <w:r w:rsidRPr="00293B4E">
        <w:rPr>
          <w:rFonts w:ascii="Liberation Serif" w:eastAsia="Calibri" w:hAnsi="Liberation Serif" w:cs="Liberation Serif"/>
          <w:lang w:eastAsia="en-US"/>
        </w:rPr>
        <w:t>№</w:t>
      </w:r>
      <w:r>
        <w:rPr>
          <w:rFonts w:ascii="Liberation Serif" w:eastAsia="Calibri" w:hAnsi="Liberation Serif" w:cs="Liberation Serif"/>
          <w:lang w:eastAsia="en-US"/>
        </w:rPr>
        <w:t xml:space="preserve"> 70</w:t>
      </w:r>
    </w:p>
    <w:p w:rsidR="000F08F3" w:rsidRDefault="008D352D" w:rsidP="00107F6A">
      <w:pPr>
        <w:widowControl/>
        <w:autoSpaceDE/>
        <w:autoSpaceDN/>
        <w:adjustRightInd/>
        <w:jc w:val="both"/>
        <w:rPr>
          <w:rFonts w:ascii="Liberation Serif" w:eastAsia="Calibri" w:hAnsi="Liberation Serif" w:cs="Liberation Serif"/>
          <w:lang w:eastAsia="en-US"/>
        </w:rPr>
      </w:pPr>
      <w:r w:rsidRPr="000F08F3">
        <w:rPr>
          <w:rFonts w:ascii="Liberation Serif" w:eastAsia="Calibri" w:hAnsi="Liberation Serif" w:cs="Liberation Serif"/>
          <w:noProof/>
        </w:rPr>
        <w:drawing>
          <wp:inline distT="0" distB="0" distL="0" distR="0">
            <wp:extent cx="6122670" cy="8212721"/>
            <wp:effectExtent l="0" t="0" r="0" b="0"/>
            <wp:docPr id="14" name="Рисунок 14" descr="C:\Users\tukinain\AppData\Local\Temp\Temp4__2023.07.27 ПЗиЗ Итоговая редакция.zip\Карта градостроительного зонирования вне границ_листы 13 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kinain\AppData\Local\Temp\Temp4__2023.07.27 ПЗиЗ Итоговая редакция.zip\Карта градостроительного зонирования вне границ_листы 13 и 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2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6A" w:rsidRDefault="008D352D" w:rsidP="007E056E"/>
    <w:p w:rsidR="00107F6A" w:rsidRDefault="008D352D" w:rsidP="007E056E"/>
    <w:p w:rsidR="00107F6A" w:rsidRPr="007E056E" w:rsidRDefault="008D352D" w:rsidP="007E056E"/>
    <w:sectPr w:rsidR="00107F6A" w:rsidRPr="007E056E" w:rsidSect="006D7001">
      <w:headerReference w:type="default" r:id="rId21"/>
      <w:footerReference w:type="default" r:id="rId22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52D" w:rsidRDefault="008D352D">
      <w:r>
        <w:separator/>
      </w:r>
    </w:p>
  </w:endnote>
  <w:endnote w:type="continuationSeparator" w:id="0">
    <w:p w:rsidR="008D352D" w:rsidRDefault="008D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9" w:rsidRPr="005429F9" w:rsidRDefault="008D352D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52D" w:rsidRDefault="008D352D">
      <w:r>
        <w:separator/>
      </w:r>
    </w:p>
  </w:footnote>
  <w:footnote w:type="continuationSeparator" w:id="0">
    <w:p w:rsidR="008D352D" w:rsidRDefault="008D3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262839"/>
      <w:docPartObj>
        <w:docPartGallery w:val="Page Numbers (Top of Page)"/>
        <w:docPartUnique/>
      </w:docPartObj>
    </w:sdtPr>
    <w:sdtEndPr/>
    <w:sdtContent>
      <w:p w:rsidR="00591593" w:rsidRDefault="008D35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130">
          <w:rPr>
            <w:noProof/>
          </w:rPr>
          <w:t>2</w:t>
        </w:r>
        <w:r>
          <w:fldChar w:fldCharType="end"/>
        </w:r>
      </w:p>
    </w:sdtContent>
  </w:sdt>
  <w:p w:rsidR="00591593" w:rsidRDefault="008D352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58425B8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FEA4A5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0CB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4E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27D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268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EE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88C5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446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0C0A5D34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30826996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16F07144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BBD210AC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FFF4E9E2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1022A72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B89841AE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960E43C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944A4556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BBD8E5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18CCB2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E378F51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AF676E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75E729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2847C9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0380FD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500B9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06A82A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ACCC831A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FDE025E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BB841F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1D8704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D727C9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F6D80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166520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B848B6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6C0688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87A89BC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F1C8096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93E267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672E66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F24231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81E728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760DDA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31CE8E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46242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2332BD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486F8E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124140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76AA29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1C9B1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5E3E8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C02E6A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108983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ACEA28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88689B7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E696B316" w:tentative="1">
      <w:start w:val="1"/>
      <w:numFmt w:val="lowerLetter"/>
      <w:lvlText w:val="%2."/>
      <w:lvlJc w:val="left"/>
      <w:pPr>
        <w:ind w:left="1790" w:hanging="360"/>
      </w:pPr>
    </w:lvl>
    <w:lvl w:ilvl="2" w:tplc="0A76B7D0" w:tentative="1">
      <w:start w:val="1"/>
      <w:numFmt w:val="lowerRoman"/>
      <w:lvlText w:val="%3."/>
      <w:lvlJc w:val="right"/>
      <w:pPr>
        <w:ind w:left="2510" w:hanging="180"/>
      </w:pPr>
    </w:lvl>
    <w:lvl w:ilvl="3" w:tplc="5052B36E" w:tentative="1">
      <w:start w:val="1"/>
      <w:numFmt w:val="decimal"/>
      <w:lvlText w:val="%4."/>
      <w:lvlJc w:val="left"/>
      <w:pPr>
        <w:ind w:left="3230" w:hanging="360"/>
      </w:pPr>
    </w:lvl>
    <w:lvl w:ilvl="4" w:tplc="39D85FAC" w:tentative="1">
      <w:start w:val="1"/>
      <w:numFmt w:val="lowerLetter"/>
      <w:lvlText w:val="%5."/>
      <w:lvlJc w:val="left"/>
      <w:pPr>
        <w:ind w:left="3950" w:hanging="360"/>
      </w:pPr>
    </w:lvl>
    <w:lvl w:ilvl="5" w:tplc="D0D0308E" w:tentative="1">
      <w:start w:val="1"/>
      <w:numFmt w:val="lowerRoman"/>
      <w:lvlText w:val="%6."/>
      <w:lvlJc w:val="right"/>
      <w:pPr>
        <w:ind w:left="4670" w:hanging="180"/>
      </w:pPr>
    </w:lvl>
    <w:lvl w:ilvl="6" w:tplc="3C4CC250" w:tentative="1">
      <w:start w:val="1"/>
      <w:numFmt w:val="decimal"/>
      <w:lvlText w:val="%7."/>
      <w:lvlJc w:val="left"/>
      <w:pPr>
        <w:ind w:left="5390" w:hanging="360"/>
      </w:pPr>
    </w:lvl>
    <w:lvl w:ilvl="7" w:tplc="12081914" w:tentative="1">
      <w:start w:val="1"/>
      <w:numFmt w:val="lowerLetter"/>
      <w:lvlText w:val="%8."/>
      <w:lvlJc w:val="left"/>
      <w:pPr>
        <w:ind w:left="6110" w:hanging="360"/>
      </w:pPr>
    </w:lvl>
    <w:lvl w:ilvl="8" w:tplc="91C6F712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D76"/>
    <w:rsid w:val="00307130"/>
    <w:rsid w:val="008D352D"/>
    <w:rsid w:val="00AA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3EF5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4B20F1"/>
    <w:rPr>
      <w:color w:val="0000FF"/>
      <w:u w:val="single"/>
    </w:rPr>
  </w:style>
  <w:style w:type="paragraph" w:styleId="af4">
    <w:name w:val="No Spacing"/>
    <w:uiPriority w:val="1"/>
    <w:qFormat/>
    <w:rsid w:val="004B20F1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3EF5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4B20F1"/>
    <w:rPr>
      <w:color w:val="0000FF"/>
      <w:u w:val="single"/>
    </w:rPr>
  </w:style>
  <w:style w:type="paragraph" w:styleId="af4">
    <w:name w:val="No Spacing"/>
    <w:uiPriority w:val="1"/>
    <w:qFormat/>
    <w:rsid w:val="004B20F1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AF1BB-A37B-41F2-8097-7902E9D8B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hunter</cp:lastModifiedBy>
  <cp:revision>2</cp:revision>
  <cp:lastPrinted>2023-09-06T03:56:00Z</cp:lastPrinted>
  <dcterms:created xsi:type="dcterms:W3CDTF">2023-10-01T19:34:00Z</dcterms:created>
  <dcterms:modified xsi:type="dcterms:W3CDTF">2023-10-01T19:34:00Z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