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18" w:rsidRPr="00362991" w:rsidRDefault="00907618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62991">
        <w:rPr>
          <w:rFonts w:ascii="Liberation Serif" w:hAnsi="Liberation Serif"/>
          <w:sz w:val="28"/>
          <w:szCs w:val="28"/>
        </w:rPr>
        <w:t>Утвержден</w:t>
      </w:r>
    </w:p>
    <w:p w:rsidR="00907618" w:rsidRPr="00362991" w:rsidRDefault="00362991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907618" w:rsidRPr="00362991">
        <w:rPr>
          <w:rFonts w:ascii="Liberation Serif" w:hAnsi="Liberation Serif"/>
          <w:sz w:val="28"/>
          <w:szCs w:val="28"/>
        </w:rPr>
        <w:t>ешением Думы</w:t>
      </w:r>
    </w:p>
    <w:p w:rsidR="00907618" w:rsidRPr="00362991" w:rsidRDefault="00A55918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362991">
        <w:rPr>
          <w:rFonts w:ascii="Liberation Serif" w:hAnsi="Liberation Serif"/>
          <w:sz w:val="28"/>
          <w:szCs w:val="28"/>
        </w:rPr>
        <w:t>Невьянск</w:t>
      </w:r>
      <w:r w:rsidR="00907618" w:rsidRPr="00362991">
        <w:rPr>
          <w:rFonts w:ascii="Liberation Serif" w:hAnsi="Liberation Serif"/>
          <w:sz w:val="28"/>
          <w:szCs w:val="28"/>
        </w:rPr>
        <w:t>ого городского округа</w:t>
      </w:r>
    </w:p>
    <w:p w:rsidR="00907618" w:rsidRPr="00362991" w:rsidRDefault="00907618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362991">
        <w:rPr>
          <w:rFonts w:ascii="Liberation Serif" w:hAnsi="Liberation Serif"/>
          <w:sz w:val="28"/>
          <w:szCs w:val="28"/>
        </w:rPr>
        <w:t xml:space="preserve">от </w:t>
      </w:r>
      <w:r w:rsidR="0002374B">
        <w:rPr>
          <w:rFonts w:ascii="Liberation Serif" w:hAnsi="Liberation Serif"/>
          <w:sz w:val="28"/>
          <w:szCs w:val="28"/>
        </w:rPr>
        <w:t>24.08.</w:t>
      </w:r>
      <w:r w:rsidRPr="00362991">
        <w:rPr>
          <w:rFonts w:ascii="Liberation Serif" w:hAnsi="Liberation Serif"/>
          <w:sz w:val="28"/>
          <w:szCs w:val="28"/>
        </w:rPr>
        <w:t xml:space="preserve">2022 г. </w:t>
      </w:r>
      <w:r w:rsidR="00A55918" w:rsidRPr="00362991">
        <w:rPr>
          <w:rFonts w:ascii="Liberation Serif" w:hAnsi="Liberation Serif"/>
          <w:sz w:val="28"/>
          <w:szCs w:val="28"/>
        </w:rPr>
        <w:t>№</w:t>
      </w:r>
      <w:r w:rsidRPr="00362991">
        <w:rPr>
          <w:rFonts w:ascii="Liberation Serif" w:hAnsi="Liberation Serif"/>
          <w:sz w:val="28"/>
          <w:szCs w:val="28"/>
        </w:rPr>
        <w:t xml:space="preserve"> </w:t>
      </w:r>
      <w:r w:rsidR="0002374B">
        <w:rPr>
          <w:rFonts w:ascii="Liberation Serif" w:hAnsi="Liberation Serif"/>
          <w:sz w:val="28"/>
          <w:szCs w:val="28"/>
        </w:rPr>
        <w:t>99</w:t>
      </w:r>
    </w:p>
    <w:p w:rsidR="00907618" w:rsidRDefault="00907618">
      <w:pPr>
        <w:pStyle w:val="ConsPlusNormal"/>
      </w:pPr>
    </w:p>
    <w:p w:rsidR="00907618" w:rsidRPr="003828CC" w:rsidRDefault="003507DE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34"/>
      <w:bookmarkEnd w:id="1"/>
      <w:r>
        <w:rPr>
          <w:rFonts w:ascii="Liberation Serif" w:hAnsi="Liberation Serif"/>
          <w:sz w:val="28"/>
          <w:szCs w:val="28"/>
        </w:rPr>
        <w:t>П</w:t>
      </w:r>
      <w:r w:rsidR="00A55918" w:rsidRPr="003828CC">
        <w:rPr>
          <w:rFonts w:ascii="Liberation Serif" w:hAnsi="Liberation Serif"/>
          <w:sz w:val="28"/>
          <w:szCs w:val="28"/>
        </w:rPr>
        <w:t>орядок</w:t>
      </w:r>
    </w:p>
    <w:p w:rsidR="00907618" w:rsidRPr="003828CC" w:rsidRDefault="00A5591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рассмотрения </w:t>
      </w:r>
      <w:r w:rsidR="00ED1007">
        <w:rPr>
          <w:rFonts w:ascii="Liberation Serif" w:hAnsi="Liberation Serif"/>
          <w:sz w:val="28"/>
          <w:szCs w:val="28"/>
        </w:rPr>
        <w:t>уведомл</w:t>
      </w:r>
      <w:r w:rsidRPr="003828CC">
        <w:rPr>
          <w:rFonts w:ascii="Liberation Serif" w:hAnsi="Liberation Serif"/>
          <w:sz w:val="28"/>
          <w:szCs w:val="28"/>
        </w:rPr>
        <w:t>ений лиц, замещающих отдельные</w:t>
      </w:r>
    </w:p>
    <w:p w:rsidR="00907618" w:rsidRPr="003828CC" w:rsidRDefault="00A5591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муниципальные должности </w:t>
      </w:r>
      <w:proofErr w:type="gramStart"/>
      <w:r w:rsidRPr="003828CC">
        <w:rPr>
          <w:rFonts w:ascii="Liberation Serif" w:hAnsi="Liberation Serif"/>
          <w:sz w:val="28"/>
          <w:szCs w:val="28"/>
        </w:rPr>
        <w:t>в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нском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городском округе,</w:t>
      </w:r>
    </w:p>
    <w:p w:rsidR="00907618" w:rsidRPr="003828CC" w:rsidRDefault="00A5591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>о возникновении личной заинтересованности при осуществлении</w:t>
      </w:r>
    </w:p>
    <w:p w:rsidR="00907618" w:rsidRPr="003828CC" w:rsidRDefault="00A5591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полномочий, </w:t>
      </w:r>
      <w:proofErr w:type="gramStart"/>
      <w:r w:rsidRPr="003828CC">
        <w:rPr>
          <w:rFonts w:ascii="Liberation Serif" w:hAnsi="Liberation Serif"/>
          <w:sz w:val="28"/>
          <w:szCs w:val="28"/>
        </w:rPr>
        <w:t>которая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приводит или может привести</w:t>
      </w:r>
    </w:p>
    <w:p w:rsidR="00907618" w:rsidRPr="003828CC" w:rsidRDefault="00A5591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>к конфликту интересов</w:t>
      </w:r>
    </w:p>
    <w:p w:rsidR="00907618" w:rsidRPr="003828CC" w:rsidRDefault="00907618">
      <w:pPr>
        <w:pStyle w:val="ConsPlusNormal"/>
        <w:rPr>
          <w:rFonts w:ascii="Liberation Serif" w:hAnsi="Liberation Serif"/>
          <w:sz w:val="28"/>
          <w:szCs w:val="28"/>
        </w:rPr>
      </w:pPr>
    </w:p>
    <w:p w:rsidR="00B0582B" w:rsidRDefault="00907618" w:rsidP="00B0582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1. Настоящий Порядок устанавливает процедуру рассмотрения </w:t>
      </w:r>
      <w:r w:rsidR="00ED1007">
        <w:rPr>
          <w:rFonts w:ascii="Liberation Serif" w:hAnsi="Liberation Serif"/>
          <w:sz w:val="28"/>
          <w:szCs w:val="28"/>
        </w:rPr>
        <w:t>уведомл</w:t>
      </w:r>
      <w:r w:rsidRPr="003828CC">
        <w:rPr>
          <w:rFonts w:ascii="Liberation Serif" w:hAnsi="Liberation Serif"/>
          <w:sz w:val="28"/>
          <w:szCs w:val="28"/>
        </w:rPr>
        <w:t xml:space="preserve">ений лиц, замещающих отдельные муниципальные должности </w:t>
      </w:r>
      <w:proofErr w:type="gramStart"/>
      <w:r w:rsidRPr="003828CC">
        <w:rPr>
          <w:rFonts w:ascii="Liberation Serif" w:hAnsi="Liberation Serif"/>
          <w:sz w:val="28"/>
          <w:szCs w:val="28"/>
        </w:rPr>
        <w:t>в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55918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нском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городском округе,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</w:t>
      </w:r>
      <w:bookmarkStart w:id="2" w:name="P42"/>
      <w:bookmarkEnd w:id="2"/>
      <w:r w:rsidR="00B0582B">
        <w:rPr>
          <w:rFonts w:ascii="Liberation Serif" w:hAnsi="Liberation Serif"/>
          <w:sz w:val="28"/>
          <w:szCs w:val="28"/>
        </w:rPr>
        <w:t xml:space="preserve">. </w:t>
      </w:r>
    </w:p>
    <w:p w:rsidR="00B0582B" w:rsidRDefault="00907618" w:rsidP="00B0582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2. Действие настоящего Порядка распространяется на лиц, замещающих следующие муниципальные должности </w:t>
      </w:r>
      <w:proofErr w:type="gramStart"/>
      <w:r w:rsidRPr="003828CC">
        <w:rPr>
          <w:rFonts w:ascii="Liberation Serif" w:hAnsi="Liberation Serif"/>
          <w:sz w:val="28"/>
          <w:szCs w:val="28"/>
        </w:rPr>
        <w:t>в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A1C2A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нском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городском округе (далее - лицо, замещающее муниципальную должность):</w:t>
      </w:r>
    </w:p>
    <w:p w:rsidR="00B0582B" w:rsidRDefault="00907618" w:rsidP="00B0582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1) депутат Думы </w:t>
      </w:r>
      <w:r w:rsidR="00FA1C2A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нского городского округа, осуществляющий свои полномочия на непостоянной основе;</w:t>
      </w:r>
    </w:p>
    <w:p w:rsidR="00B0582B" w:rsidRDefault="00907618" w:rsidP="00B0582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2) председатель </w:t>
      </w:r>
      <w:r w:rsidR="00FA1C2A">
        <w:rPr>
          <w:rFonts w:ascii="Liberation Serif" w:hAnsi="Liberation Serif"/>
          <w:sz w:val="28"/>
          <w:szCs w:val="28"/>
        </w:rPr>
        <w:t xml:space="preserve">Счётной комиссии Невьянского </w:t>
      </w:r>
      <w:r w:rsidRPr="003828CC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>3. В настояще</w:t>
      </w:r>
      <w:r w:rsidR="008C1BD3">
        <w:rPr>
          <w:rFonts w:ascii="Liberation Serif" w:hAnsi="Liberation Serif"/>
          <w:sz w:val="28"/>
          <w:szCs w:val="28"/>
        </w:rPr>
        <w:t>м порядке используются понятия «</w:t>
      </w:r>
      <w:r w:rsidRPr="003828CC">
        <w:rPr>
          <w:rFonts w:ascii="Liberation Serif" w:hAnsi="Liberation Serif"/>
          <w:sz w:val="28"/>
          <w:szCs w:val="28"/>
        </w:rPr>
        <w:t>личная заинтересованность</w:t>
      </w:r>
      <w:r w:rsidR="008C1BD3">
        <w:rPr>
          <w:rFonts w:ascii="Liberation Serif" w:hAnsi="Liberation Serif"/>
          <w:sz w:val="28"/>
          <w:szCs w:val="28"/>
        </w:rPr>
        <w:t>» и «</w:t>
      </w:r>
      <w:r w:rsidRPr="003828CC">
        <w:rPr>
          <w:rFonts w:ascii="Liberation Serif" w:hAnsi="Liberation Serif"/>
          <w:sz w:val="28"/>
          <w:szCs w:val="28"/>
        </w:rPr>
        <w:t>конфликт интересов</w:t>
      </w:r>
      <w:r w:rsidR="008C1BD3">
        <w:rPr>
          <w:rFonts w:ascii="Liberation Serif" w:hAnsi="Liberation Serif"/>
          <w:sz w:val="28"/>
          <w:szCs w:val="28"/>
        </w:rPr>
        <w:t>»</w:t>
      </w:r>
      <w:r w:rsidRPr="003828CC">
        <w:rPr>
          <w:rFonts w:ascii="Liberation Serif" w:hAnsi="Liberation Serif"/>
          <w:sz w:val="28"/>
          <w:szCs w:val="28"/>
        </w:rPr>
        <w:t xml:space="preserve">, установленные </w:t>
      </w:r>
      <w:hyperlink r:id="rId6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статьей 10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Федерального закона от 25</w:t>
      </w:r>
      <w:r w:rsidR="008C1BD3">
        <w:rPr>
          <w:rFonts w:ascii="Liberation Serif" w:hAnsi="Liberation Serif"/>
          <w:sz w:val="28"/>
          <w:szCs w:val="28"/>
        </w:rPr>
        <w:t xml:space="preserve"> декабря </w:t>
      </w:r>
      <w:r w:rsidRPr="003828CC">
        <w:rPr>
          <w:rFonts w:ascii="Liberation Serif" w:hAnsi="Liberation Serif"/>
          <w:sz w:val="28"/>
          <w:szCs w:val="28"/>
        </w:rPr>
        <w:t>2008</w:t>
      </w:r>
      <w:r w:rsidR="008C1BD3">
        <w:rPr>
          <w:rFonts w:ascii="Liberation Serif" w:hAnsi="Liberation Serif"/>
          <w:sz w:val="28"/>
          <w:szCs w:val="28"/>
        </w:rPr>
        <w:t xml:space="preserve"> года</w:t>
      </w:r>
      <w:r w:rsidRPr="003828CC">
        <w:rPr>
          <w:rFonts w:ascii="Liberation Serif" w:hAnsi="Liberation Serif"/>
          <w:sz w:val="28"/>
          <w:szCs w:val="28"/>
        </w:rPr>
        <w:t xml:space="preserve"> </w:t>
      </w:r>
      <w:r w:rsidR="00FA1C2A">
        <w:rPr>
          <w:rFonts w:ascii="Liberation Serif" w:hAnsi="Liberation Serif"/>
          <w:sz w:val="28"/>
          <w:szCs w:val="28"/>
        </w:rPr>
        <w:t>№</w:t>
      </w:r>
      <w:r w:rsidR="008C1BD3">
        <w:rPr>
          <w:rFonts w:ascii="Liberation Serif" w:hAnsi="Liberation Serif"/>
          <w:sz w:val="28"/>
          <w:szCs w:val="28"/>
        </w:rPr>
        <w:t xml:space="preserve"> 273-ФЗ «</w:t>
      </w:r>
      <w:r w:rsidRPr="003828CC">
        <w:rPr>
          <w:rFonts w:ascii="Liberation Serif" w:hAnsi="Liberation Serif"/>
          <w:sz w:val="28"/>
          <w:szCs w:val="28"/>
        </w:rPr>
        <w:t>О противодействии коррупции</w:t>
      </w:r>
      <w:r w:rsidR="008C1BD3">
        <w:rPr>
          <w:rFonts w:ascii="Liberation Serif" w:hAnsi="Liberation Serif"/>
          <w:sz w:val="28"/>
          <w:szCs w:val="28"/>
        </w:rPr>
        <w:t>»</w:t>
      </w:r>
      <w:r w:rsidRPr="003828CC">
        <w:rPr>
          <w:rFonts w:ascii="Liberation Serif" w:hAnsi="Liberation Serif"/>
          <w:sz w:val="28"/>
          <w:szCs w:val="28"/>
        </w:rPr>
        <w:t>.</w:t>
      </w:r>
      <w:bookmarkStart w:id="3" w:name="P46"/>
      <w:bookmarkEnd w:id="3"/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4. </w:t>
      </w:r>
      <w:hyperlink r:id="rId7" w:history="1">
        <w:proofErr w:type="gramStart"/>
        <w:r w:rsidRPr="003828CC">
          <w:rPr>
            <w:rFonts w:ascii="Liberation Serif" w:hAnsi="Liberation Serif"/>
            <w:color w:val="0000FF"/>
            <w:sz w:val="28"/>
            <w:szCs w:val="28"/>
          </w:rPr>
          <w:t>Уведомление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направляется лицами, указанными в </w:t>
      </w:r>
      <w:hyperlink w:anchor="P42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пункте 2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настоящего Порядка, в Думу </w:t>
      </w:r>
      <w:r w:rsidR="003507DE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 xml:space="preserve">нского городского округа на имя председателя Думы </w:t>
      </w:r>
      <w:r w:rsidR="003507DE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 xml:space="preserve">нского городского округа, как только указанным лицам стало известно о возникновении личной заинтересованности при осуществлении полномочий, которая приводит или может привести к конфликту интересов, по форме согласно приложению </w:t>
      </w:r>
      <w:r w:rsidR="003507DE">
        <w:rPr>
          <w:rFonts w:ascii="Liberation Serif" w:hAnsi="Liberation Serif"/>
          <w:sz w:val="28"/>
          <w:szCs w:val="28"/>
        </w:rPr>
        <w:t>№</w:t>
      </w:r>
      <w:r w:rsidRPr="003828CC">
        <w:rPr>
          <w:rFonts w:ascii="Liberation Serif" w:hAnsi="Liberation Serif"/>
          <w:sz w:val="28"/>
          <w:szCs w:val="28"/>
        </w:rPr>
        <w:t xml:space="preserve"> 2 к </w:t>
      </w:r>
      <w:r w:rsidR="002D1B03" w:rsidRPr="002D1B03">
        <w:rPr>
          <w:rFonts w:ascii="Liberation Serif" w:hAnsi="Liberation Serif"/>
          <w:sz w:val="28"/>
          <w:szCs w:val="28"/>
        </w:rPr>
        <w:t>Порядку направления сообщений о возникновении личной заинтересованности при осуществлении полномочий, которая приводит</w:t>
      </w:r>
      <w:proofErr w:type="gramEnd"/>
      <w:r w:rsidR="002D1B03" w:rsidRPr="002D1B03">
        <w:rPr>
          <w:rFonts w:ascii="Liberation Serif" w:hAnsi="Liberation Serif"/>
          <w:sz w:val="28"/>
          <w:szCs w:val="28"/>
        </w:rPr>
        <w:t xml:space="preserve"> или может привести к конфликту интересов, и принятия мер по предотвращению или урегулированию конфликта интересов 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</w:t>
      </w:r>
      <w:r w:rsidR="00030C68" w:rsidRPr="002D1B03">
        <w:rPr>
          <w:rFonts w:ascii="Liberation Serif" w:hAnsi="Liberation Serif"/>
          <w:sz w:val="28"/>
          <w:szCs w:val="28"/>
        </w:rPr>
        <w:t xml:space="preserve"> </w:t>
      </w:r>
      <w:r w:rsidR="00030C68" w:rsidRPr="00030C68">
        <w:rPr>
          <w:rFonts w:ascii="Liberation Serif" w:hAnsi="Liberation Serif"/>
          <w:sz w:val="28"/>
          <w:szCs w:val="28"/>
        </w:rPr>
        <w:t>(далее – Порядок направления сообщений)</w:t>
      </w:r>
      <w:r w:rsidRPr="003828CC">
        <w:rPr>
          <w:rFonts w:ascii="Liberation Serif" w:hAnsi="Liberation Serif"/>
          <w:sz w:val="28"/>
          <w:szCs w:val="28"/>
        </w:rPr>
        <w:t>.</w:t>
      </w:r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5. В случае нахождения лица, указанного в </w:t>
      </w:r>
      <w:hyperlink w:anchor="P42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пункте 2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настоящего Порядка, за пределами </w:t>
      </w:r>
      <w:r w:rsidR="003507DE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 xml:space="preserve">нского городского округа, указанное лицо обязано направить уведомление незамедлительно (в течение одного рабочего дня) с момента прибытия на территорию </w:t>
      </w:r>
      <w:r w:rsidR="003507DE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нского городского округа.</w:t>
      </w:r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6. Уведомление представляется лично или направляется любым </w:t>
      </w:r>
      <w:r w:rsidRPr="003828CC">
        <w:rPr>
          <w:rFonts w:ascii="Liberation Serif" w:hAnsi="Liberation Serif"/>
          <w:sz w:val="28"/>
          <w:szCs w:val="28"/>
        </w:rPr>
        <w:lastRenderedPageBreak/>
        <w:t>способом, обеспечивающим его доставку.</w:t>
      </w:r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7. </w:t>
      </w:r>
      <w:r w:rsidR="009006E7">
        <w:rPr>
          <w:rFonts w:ascii="Liberation Serif" w:hAnsi="Liberation Serif"/>
          <w:sz w:val="28"/>
          <w:szCs w:val="28"/>
        </w:rPr>
        <w:t>Главны</w:t>
      </w:r>
      <w:r w:rsidRPr="003828CC">
        <w:rPr>
          <w:rFonts w:ascii="Liberation Serif" w:hAnsi="Liberation Serif"/>
          <w:sz w:val="28"/>
          <w:szCs w:val="28"/>
        </w:rPr>
        <w:t xml:space="preserve">й специалист Думы </w:t>
      </w:r>
      <w:r w:rsidR="009006E7">
        <w:rPr>
          <w:rFonts w:ascii="Liberation Serif" w:hAnsi="Liberation Serif"/>
          <w:sz w:val="28"/>
          <w:szCs w:val="28"/>
        </w:rPr>
        <w:t>Невьян</w:t>
      </w:r>
      <w:r w:rsidRPr="003828CC">
        <w:rPr>
          <w:rFonts w:ascii="Liberation Serif" w:hAnsi="Liberation Serif"/>
          <w:sz w:val="28"/>
          <w:szCs w:val="28"/>
        </w:rPr>
        <w:t xml:space="preserve">ского городского округа осуществляет регистрацию уведомлений, указанных в </w:t>
      </w:r>
      <w:hyperlink w:anchor="P46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пункте 4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настоящего Порядка, в день их поступления в </w:t>
      </w:r>
      <w:hyperlink r:id="rId8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Журнале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Журнал), по форме согласно приложению </w:t>
      </w:r>
      <w:r w:rsidR="009006E7">
        <w:rPr>
          <w:rFonts w:ascii="Liberation Serif" w:hAnsi="Liberation Serif"/>
          <w:sz w:val="28"/>
          <w:szCs w:val="28"/>
        </w:rPr>
        <w:t>№</w:t>
      </w:r>
      <w:r w:rsidRPr="003828CC">
        <w:rPr>
          <w:rFonts w:ascii="Liberation Serif" w:hAnsi="Liberation Serif"/>
          <w:sz w:val="28"/>
          <w:szCs w:val="28"/>
        </w:rPr>
        <w:t xml:space="preserve"> 3 к Порядку направления сообщений.</w:t>
      </w:r>
    </w:p>
    <w:p w:rsidR="0081440E" w:rsidRDefault="00907618" w:rsidP="0081440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лицу, указанному в </w:t>
      </w:r>
      <w:hyperlink w:anchor="P42" w:history="1">
        <w:r w:rsidRPr="003828CC">
          <w:rPr>
            <w:rFonts w:ascii="Liberation Serif" w:hAnsi="Liberation Serif"/>
            <w:color w:val="0000FF"/>
            <w:sz w:val="28"/>
            <w:szCs w:val="28"/>
          </w:rPr>
          <w:t>пункте 2</w:t>
        </w:r>
      </w:hyperlink>
      <w:r w:rsidRPr="003828CC">
        <w:rPr>
          <w:rFonts w:ascii="Liberation Serif" w:hAnsi="Liberation Serif"/>
          <w:sz w:val="28"/>
          <w:szCs w:val="28"/>
        </w:rPr>
        <w:t xml:space="preserve"> настоящего Порядка, представившему уведомление лично под роспись в Журнале.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В случае если уведомление было направлено в Думу </w:t>
      </w:r>
      <w:r w:rsidR="009006E7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нского городского округа иным способом, лицо, направившее его, информируется о дате регистрации и регистрационном номере уведомления, о чем делается запись в Журнале.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>Отказ в регистрации уведомления, а также невыдача копии уведомления с от</w:t>
      </w:r>
      <w:r w:rsidR="00E86AF4">
        <w:rPr>
          <w:rFonts w:ascii="Liberation Serif" w:hAnsi="Liberation Serif"/>
          <w:sz w:val="28"/>
          <w:szCs w:val="28"/>
        </w:rPr>
        <w:t>меткой о регистрации не допускаю</w:t>
      </w:r>
      <w:r w:rsidRPr="003828CC">
        <w:rPr>
          <w:rFonts w:ascii="Liberation Serif" w:hAnsi="Liberation Serif"/>
          <w:sz w:val="28"/>
          <w:szCs w:val="28"/>
        </w:rPr>
        <w:t>тся.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8. </w:t>
      </w:r>
      <w:r w:rsidR="009006E7">
        <w:rPr>
          <w:rFonts w:ascii="Liberation Serif" w:hAnsi="Liberation Serif"/>
          <w:sz w:val="28"/>
          <w:szCs w:val="28"/>
        </w:rPr>
        <w:t>Главны</w:t>
      </w:r>
      <w:r w:rsidRPr="003828CC">
        <w:rPr>
          <w:rFonts w:ascii="Liberation Serif" w:hAnsi="Liberation Serif"/>
          <w:sz w:val="28"/>
          <w:szCs w:val="28"/>
        </w:rPr>
        <w:t xml:space="preserve">й специалист Думы </w:t>
      </w:r>
      <w:r w:rsidR="009006E7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нского городского округа принимает меры, обеспечивающие конфиденциальность содержащейся в уведомлениях информации.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9. Председатель Думы </w:t>
      </w:r>
      <w:r w:rsidR="009006E7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 xml:space="preserve">нского городского округа для осуществления предварительного рассмотрения уведомления в течение 3 рабочих дней со дня поступления в Думу </w:t>
      </w:r>
      <w:r w:rsidR="00465440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 xml:space="preserve">нского городского округа направляет его в </w:t>
      </w:r>
      <w:r w:rsidR="00465440" w:rsidRPr="00465440">
        <w:rPr>
          <w:rFonts w:ascii="Liberation Serif" w:hAnsi="Liberation Serif"/>
          <w:sz w:val="28"/>
          <w:szCs w:val="28"/>
        </w:rPr>
        <w:t xml:space="preserve">постоянную комиссию Думы Невьянского городского округа по законодательству, местному самоуправлению, информационной политике и связям с общественностью </w:t>
      </w:r>
      <w:r w:rsidRPr="003828CC">
        <w:rPr>
          <w:rFonts w:ascii="Liberation Serif" w:hAnsi="Liberation Serif"/>
          <w:sz w:val="28"/>
          <w:szCs w:val="28"/>
        </w:rPr>
        <w:t xml:space="preserve">(далее - </w:t>
      </w:r>
      <w:r w:rsidR="00465440">
        <w:rPr>
          <w:rFonts w:ascii="Liberation Serif" w:hAnsi="Liberation Serif"/>
          <w:sz w:val="28"/>
          <w:szCs w:val="28"/>
        </w:rPr>
        <w:t>комиссия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самоуправлению).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828CC">
        <w:rPr>
          <w:rFonts w:ascii="Liberation Serif" w:hAnsi="Liberation Serif"/>
          <w:sz w:val="28"/>
          <w:szCs w:val="28"/>
        </w:rPr>
        <w:t>Коми</w:t>
      </w:r>
      <w:r w:rsidR="00465440">
        <w:rPr>
          <w:rFonts w:ascii="Liberation Serif" w:hAnsi="Liberation Serif"/>
          <w:sz w:val="28"/>
          <w:szCs w:val="28"/>
        </w:rPr>
        <w:t>ссия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при рассмотрении уведомления имеет право запрашивать и получать в письменном виде от лица, направившего уведомление, пояснения по изложенным в нем обстоятельствам и принимать решение о необходимости направления в установленном порядке запросов в федеральные органы государственной власти, органы государственной власти Свердловской области, иные государственные органы, органы местного самоуправления </w:t>
      </w:r>
      <w:r w:rsidR="003846BF">
        <w:rPr>
          <w:rFonts w:ascii="Liberation Serif" w:hAnsi="Liberation Serif"/>
          <w:sz w:val="28"/>
          <w:szCs w:val="28"/>
        </w:rPr>
        <w:t>Невья</w:t>
      </w:r>
      <w:r w:rsidRPr="003828CC">
        <w:rPr>
          <w:rFonts w:ascii="Liberation Serif" w:hAnsi="Liberation Serif"/>
          <w:sz w:val="28"/>
          <w:szCs w:val="28"/>
        </w:rPr>
        <w:t>нского городского округа и заинтересованные организации.</w:t>
      </w:r>
      <w:proofErr w:type="gramEnd"/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10. По результатам рассмотрения уведомления </w:t>
      </w:r>
      <w:r w:rsidR="008650D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</w:t>
      </w:r>
      <w:r w:rsidR="003846BF">
        <w:rPr>
          <w:rFonts w:ascii="Liberation Serif" w:hAnsi="Liberation Serif"/>
          <w:sz w:val="28"/>
          <w:szCs w:val="28"/>
        </w:rPr>
        <w:t>ссией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принимается одно из следующих решений:</w:t>
      </w:r>
    </w:p>
    <w:p w:rsidR="00A92E39" w:rsidRDefault="001F2A20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907618" w:rsidRPr="003828CC">
        <w:rPr>
          <w:rFonts w:ascii="Liberation Serif" w:hAnsi="Liberation Serif"/>
          <w:sz w:val="28"/>
          <w:szCs w:val="28"/>
        </w:rPr>
        <w:t>) признать, что при осуществлении полномочий у лица, замещающего муниципальную должность, отсутствует возможность возникновения личной заинтересованности, которая приводит или может привести к конфликту интересов;</w:t>
      </w:r>
    </w:p>
    <w:p w:rsidR="00A92E39" w:rsidRDefault="001F2A20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907618" w:rsidRPr="003828CC">
        <w:rPr>
          <w:rFonts w:ascii="Liberation Serif" w:hAnsi="Liberation Serif"/>
          <w:sz w:val="28"/>
          <w:szCs w:val="28"/>
        </w:rPr>
        <w:t xml:space="preserve">) признать, что при осуществлении полномочий у лица, замещающего муниципальную должность, возникает или может возникнуть личная заинтересованность, которая приводит или может привести к конфликту интересов и </w:t>
      </w:r>
      <w:r w:rsidR="009F7D13" w:rsidRPr="003828CC">
        <w:rPr>
          <w:rFonts w:ascii="Liberation Serif" w:hAnsi="Liberation Serif"/>
          <w:sz w:val="28"/>
          <w:szCs w:val="28"/>
        </w:rPr>
        <w:t xml:space="preserve">мер по предотвращению или урегулированию конфликта интересов </w:t>
      </w:r>
      <w:r w:rsidR="00907618" w:rsidRPr="003828CC">
        <w:rPr>
          <w:rFonts w:ascii="Liberation Serif" w:hAnsi="Liberation Serif"/>
          <w:sz w:val="28"/>
          <w:szCs w:val="28"/>
        </w:rPr>
        <w:t>принятых лицом, замещающим муниципальную должность, достаточно;</w:t>
      </w:r>
    </w:p>
    <w:p w:rsidR="00A92E39" w:rsidRDefault="001F2A20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3</w:t>
      </w:r>
      <w:r w:rsidR="00907618" w:rsidRPr="003828CC">
        <w:rPr>
          <w:rFonts w:ascii="Liberation Serif" w:hAnsi="Liberation Serif"/>
          <w:sz w:val="28"/>
          <w:szCs w:val="28"/>
        </w:rPr>
        <w:t>) признать, что</w:t>
      </w:r>
      <w:r w:rsidR="009F7D13">
        <w:rPr>
          <w:rFonts w:ascii="Liberation Serif" w:hAnsi="Liberation Serif"/>
          <w:sz w:val="28"/>
          <w:szCs w:val="28"/>
        </w:rPr>
        <w:t xml:space="preserve"> при осуществлении полномочий</w:t>
      </w:r>
      <w:r w:rsidR="00907618" w:rsidRPr="003828CC">
        <w:rPr>
          <w:rFonts w:ascii="Liberation Serif" w:hAnsi="Liberation Serif"/>
          <w:sz w:val="28"/>
          <w:szCs w:val="28"/>
        </w:rPr>
        <w:t xml:space="preserve"> у лица, замещающего муниципальную должность, возникает или может возникнуть личная заинтересованность, которая приводит или может привести к конфликту интересов, но принятых мер по предотвращению или урегулированию конфликта интересов недостаточно</w:t>
      </w:r>
      <w:r w:rsidR="008862FA">
        <w:rPr>
          <w:rFonts w:ascii="Liberation Serif" w:hAnsi="Liberation Serif"/>
          <w:sz w:val="28"/>
          <w:szCs w:val="28"/>
        </w:rPr>
        <w:t>,</w:t>
      </w:r>
      <w:r w:rsidR="00907618" w:rsidRPr="003828CC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к</w:t>
      </w:r>
      <w:r w:rsidR="00907618" w:rsidRPr="003828CC">
        <w:rPr>
          <w:rFonts w:ascii="Liberation Serif" w:hAnsi="Liberation Serif"/>
          <w:sz w:val="28"/>
          <w:szCs w:val="28"/>
        </w:rPr>
        <w:t>оми</w:t>
      </w:r>
      <w:r w:rsidR="003846BF">
        <w:rPr>
          <w:rFonts w:ascii="Liberation Serif" w:hAnsi="Liberation Serif"/>
          <w:sz w:val="28"/>
          <w:szCs w:val="28"/>
        </w:rPr>
        <w:t>ссия</w:t>
      </w:r>
      <w:r w:rsidR="00907618"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рекомендует принять дополнительные меры по предотвращению или урегулированию конфликта интересов, руководствуясь Федеральным </w:t>
      </w:r>
      <w:hyperlink r:id="rId9" w:history="1">
        <w:r w:rsidR="00907618" w:rsidRPr="003828CC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="00907618" w:rsidRPr="003828CC">
        <w:rPr>
          <w:rFonts w:ascii="Liberation Serif" w:hAnsi="Liberation Serif"/>
          <w:sz w:val="28"/>
          <w:szCs w:val="28"/>
        </w:rPr>
        <w:t xml:space="preserve"> от 25</w:t>
      </w:r>
      <w:r>
        <w:rPr>
          <w:rFonts w:ascii="Liberation Serif" w:hAnsi="Liberation Serif"/>
          <w:sz w:val="28"/>
          <w:szCs w:val="28"/>
        </w:rPr>
        <w:t xml:space="preserve"> декабря </w:t>
      </w:r>
      <w:r w:rsidR="00907618" w:rsidRPr="003828CC">
        <w:rPr>
          <w:rFonts w:ascii="Liberation Serif" w:hAnsi="Liberation Serif"/>
          <w:sz w:val="28"/>
          <w:szCs w:val="28"/>
        </w:rPr>
        <w:t xml:space="preserve">2008 </w:t>
      </w:r>
      <w:r>
        <w:rPr>
          <w:rFonts w:ascii="Liberation Serif" w:hAnsi="Liberation Serif"/>
          <w:sz w:val="28"/>
          <w:szCs w:val="28"/>
        </w:rPr>
        <w:t>года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="003846BF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273-ФЗ «О противодействии коррупции»</w:t>
      </w:r>
      <w:r w:rsidR="00907618" w:rsidRPr="003828CC">
        <w:rPr>
          <w:rFonts w:ascii="Liberation Serif" w:hAnsi="Liberation Serif"/>
          <w:sz w:val="28"/>
          <w:szCs w:val="28"/>
        </w:rPr>
        <w:t xml:space="preserve"> в срок, не превышающий 5 рабочих дней.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828CC">
        <w:rPr>
          <w:rFonts w:ascii="Liberation Serif" w:hAnsi="Liberation Serif"/>
          <w:sz w:val="28"/>
          <w:szCs w:val="28"/>
        </w:rPr>
        <w:t xml:space="preserve">В случае непринятия лицом, замещающим муниципальную должность, дополнительных мер, направленных на предотвращение или урегулирование конфликта интересов, председатель </w:t>
      </w:r>
      <w:r w:rsidR="001F2A20">
        <w:rPr>
          <w:rFonts w:ascii="Liberation Serif" w:hAnsi="Liberation Serif"/>
          <w:sz w:val="28"/>
          <w:szCs w:val="28"/>
        </w:rPr>
        <w:t>к</w:t>
      </w:r>
      <w:r w:rsidR="003846BF">
        <w:rPr>
          <w:rFonts w:ascii="Liberation Serif" w:hAnsi="Liberation Serif"/>
          <w:sz w:val="28"/>
          <w:szCs w:val="28"/>
        </w:rPr>
        <w:t>омиссии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направляет уведомление вместе с иными материалами в рабочую группу </w:t>
      </w:r>
      <w:r w:rsidR="008650D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образованиях, расположенных на территории Свердловской области</w:t>
      </w:r>
      <w:r w:rsidR="008862FA">
        <w:rPr>
          <w:rFonts w:ascii="Liberation Serif" w:hAnsi="Liberation Serif"/>
          <w:sz w:val="28"/>
          <w:szCs w:val="28"/>
        </w:rPr>
        <w:t>,</w:t>
      </w:r>
      <w:r w:rsidRPr="003828CC">
        <w:rPr>
          <w:rFonts w:ascii="Liberation Serif" w:hAnsi="Liberation Serif"/>
          <w:sz w:val="28"/>
          <w:szCs w:val="28"/>
        </w:rPr>
        <w:t xml:space="preserve"> для проведения проверки и</w:t>
      </w:r>
      <w:proofErr w:type="gramEnd"/>
      <w:r w:rsidRPr="003828CC">
        <w:rPr>
          <w:rFonts w:ascii="Liberation Serif" w:hAnsi="Liberation Serif"/>
          <w:sz w:val="28"/>
          <w:szCs w:val="28"/>
        </w:rPr>
        <w:t xml:space="preserve"> принятия решения.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Члены </w:t>
      </w:r>
      <w:r w:rsidR="00396EA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</w:t>
      </w:r>
      <w:r w:rsidR="003846BF">
        <w:rPr>
          <w:rFonts w:ascii="Liberation Serif" w:hAnsi="Liberation Serif"/>
          <w:sz w:val="28"/>
          <w:szCs w:val="28"/>
        </w:rPr>
        <w:t>ссии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самоуправлению, несогласные с принятым решением, вправе в письменном виде изложить свое мнение, которое подлежит обязательному приобщению к протоколу заседания </w:t>
      </w:r>
      <w:r w:rsidR="00396EA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</w:t>
      </w:r>
      <w:r w:rsidR="00C0380D">
        <w:rPr>
          <w:rFonts w:ascii="Liberation Serif" w:hAnsi="Liberation Serif"/>
          <w:sz w:val="28"/>
          <w:szCs w:val="28"/>
        </w:rPr>
        <w:t>ссии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самоуправлению.</w:t>
      </w:r>
    </w:p>
    <w:p w:rsidR="00A92E39" w:rsidRDefault="00396EAA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Решение к</w:t>
      </w:r>
      <w:r w:rsidR="00907618" w:rsidRPr="003828CC">
        <w:rPr>
          <w:rFonts w:ascii="Liberation Serif" w:hAnsi="Liberation Serif"/>
          <w:sz w:val="28"/>
          <w:szCs w:val="28"/>
        </w:rPr>
        <w:t>оми</w:t>
      </w:r>
      <w:r w:rsidR="00C0380D">
        <w:rPr>
          <w:rFonts w:ascii="Liberation Serif" w:hAnsi="Liberation Serif"/>
          <w:sz w:val="28"/>
          <w:szCs w:val="28"/>
        </w:rPr>
        <w:t>ссии</w:t>
      </w:r>
      <w:r w:rsidR="00907618"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по результатам рассмотрения уведомления представляется для ознакомления председателю Думы </w:t>
      </w:r>
      <w:r w:rsidR="00C0380D">
        <w:rPr>
          <w:rFonts w:ascii="Liberation Serif" w:hAnsi="Liberation Serif"/>
          <w:sz w:val="28"/>
          <w:szCs w:val="28"/>
        </w:rPr>
        <w:t>Невьян</w:t>
      </w:r>
      <w:r w:rsidR="00907618" w:rsidRPr="003828CC">
        <w:rPr>
          <w:rFonts w:ascii="Liberation Serif" w:hAnsi="Liberation Serif"/>
          <w:sz w:val="28"/>
          <w:szCs w:val="28"/>
        </w:rPr>
        <w:t>ского городского округа.</w:t>
      </w:r>
    </w:p>
    <w:p w:rsidR="00A92E39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 xml:space="preserve">12. О принятом решении </w:t>
      </w:r>
      <w:r w:rsidR="00396EA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</w:t>
      </w:r>
      <w:r w:rsidR="00C0380D">
        <w:rPr>
          <w:rFonts w:ascii="Liberation Serif" w:hAnsi="Liberation Serif"/>
          <w:sz w:val="28"/>
          <w:szCs w:val="28"/>
        </w:rPr>
        <w:t>ссия</w:t>
      </w:r>
      <w:r w:rsidRPr="003828CC">
        <w:rPr>
          <w:rFonts w:ascii="Liberation Serif" w:hAnsi="Liberation Serif"/>
          <w:sz w:val="28"/>
          <w:szCs w:val="28"/>
        </w:rPr>
        <w:t xml:space="preserve"> по законодательству и местному самоуправлению уведомляет лицо, представившее уведомление.</w:t>
      </w:r>
    </w:p>
    <w:p w:rsidR="00907618" w:rsidRPr="003828CC" w:rsidRDefault="00907618" w:rsidP="00A92E3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828CC">
        <w:rPr>
          <w:rFonts w:ascii="Liberation Serif" w:hAnsi="Liberation Serif"/>
          <w:sz w:val="28"/>
          <w:szCs w:val="28"/>
        </w:rPr>
        <w:t>13. Информация о поступившем уведомлении и (или) принятом по нему решени</w:t>
      </w:r>
      <w:r w:rsidR="00814328">
        <w:rPr>
          <w:rFonts w:ascii="Liberation Serif" w:hAnsi="Liberation Serif"/>
          <w:sz w:val="28"/>
          <w:szCs w:val="28"/>
        </w:rPr>
        <w:t>и</w:t>
      </w:r>
      <w:r w:rsidRPr="003828CC">
        <w:rPr>
          <w:rFonts w:ascii="Liberation Serif" w:hAnsi="Liberation Serif"/>
          <w:sz w:val="28"/>
          <w:szCs w:val="28"/>
        </w:rPr>
        <w:t xml:space="preserve"> </w:t>
      </w:r>
      <w:r w:rsidR="00396EAA">
        <w:rPr>
          <w:rFonts w:ascii="Liberation Serif" w:hAnsi="Liberation Serif"/>
          <w:sz w:val="28"/>
          <w:szCs w:val="28"/>
        </w:rPr>
        <w:t>к</w:t>
      </w:r>
      <w:r w:rsidRPr="003828CC">
        <w:rPr>
          <w:rFonts w:ascii="Liberation Serif" w:hAnsi="Liberation Serif"/>
          <w:sz w:val="28"/>
          <w:szCs w:val="28"/>
        </w:rPr>
        <w:t>оми</w:t>
      </w:r>
      <w:r w:rsidR="00C0380D">
        <w:rPr>
          <w:rFonts w:ascii="Liberation Serif" w:hAnsi="Liberation Serif"/>
          <w:sz w:val="28"/>
          <w:szCs w:val="28"/>
        </w:rPr>
        <w:t xml:space="preserve">ссии </w:t>
      </w:r>
      <w:r w:rsidRPr="003828CC">
        <w:rPr>
          <w:rFonts w:ascii="Liberation Serif" w:hAnsi="Liberation Serif"/>
          <w:sz w:val="28"/>
          <w:szCs w:val="28"/>
        </w:rPr>
        <w:t xml:space="preserve">по законодательству и местному самоуправлению доводится до сведения депутатов на ближайшем заседании Думы </w:t>
      </w:r>
      <w:r w:rsidR="00C0380D">
        <w:rPr>
          <w:rFonts w:ascii="Liberation Serif" w:hAnsi="Liberation Serif"/>
          <w:sz w:val="28"/>
          <w:szCs w:val="28"/>
        </w:rPr>
        <w:t>Невьян</w:t>
      </w:r>
      <w:r w:rsidRPr="003828CC">
        <w:rPr>
          <w:rFonts w:ascii="Liberation Serif" w:hAnsi="Liberation Serif"/>
          <w:sz w:val="28"/>
          <w:szCs w:val="28"/>
        </w:rPr>
        <w:t>ского городского округа.</w:t>
      </w:r>
    </w:p>
    <w:sectPr w:rsidR="00907618" w:rsidRPr="003828CC" w:rsidSect="002E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3DD7"/>
    <w:multiLevelType w:val="hybridMultilevel"/>
    <w:tmpl w:val="8EFCC424"/>
    <w:lvl w:ilvl="0" w:tplc="898C33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18"/>
    <w:rsid w:val="00015085"/>
    <w:rsid w:val="0002374B"/>
    <w:rsid w:val="00030C68"/>
    <w:rsid w:val="00080562"/>
    <w:rsid w:val="000E17AD"/>
    <w:rsid w:val="00102BBF"/>
    <w:rsid w:val="001517A7"/>
    <w:rsid w:val="001F2A20"/>
    <w:rsid w:val="002532AC"/>
    <w:rsid w:val="002D1B03"/>
    <w:rsid w:val="003507DE"/>
    <w:rsid w:val="00362991"/>
    <w:rsid w:val="003828CC"/>
    <w:rsid w:val="003846BF"/>
    <w:rsid w:val="00396EAA"/>
    <w:rsid w:val="003A7E71"/>
    <w:rsid w:val="003B308E"/>
    <w:rsid w:val="00465440"/>
    <w:rsid w:val="006C57E1"/>
    <w:rsid w:val="007629B3"/>
    <w:rsid w:val="007719D8"/>
    <w:rsid w:val="007B26FA"/>
    <w:rsid w:val="007D182A"/>
    <w:rsid w:val="00814328"/>
    <w:rsid w:val="0081440E"/>
    <w:rsid w:val="008650DA"/>
    <w:rsid w:val="008862FA"/>
    <w:rsid w:val="008C1BD3"/>
    <w:rsid w:val="009006E7"/>
    <w:rsid w:val="00907618"/>
    <w:rsid w:val="00957F3D"/>
    <w:rsid w:val="00961E7B"/>
    <w:rsid w:val="00976FF7"/>
    <w:rsid w:val="009F7D13"/>
    <w:rsid w:val="00A241DF"/>
    <w:rsid w:val="00A55918"/>
    <w:rsid w:val="00A6234B"/>
    <w:rsid w:val="00A92E39"/>
    <w:rsid w:val="00B0582B"/>
    <w:rsid w:val="00B11C16"/>
    <w:rsid w:val="00C0380D"/>
    <w:rsid w:val="00CB2E15"/>
    <w:rsid w:val="00E82E50"/>
    <w:rsid w:val="00E86AF4"/>
    <w:rsid w:val="00ED1007"/>
    <w:rsid w:val="00F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6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6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163D5212E18B02EF46701BDC4E29C979915E794120080ED3827EDF63A7D99B38066C7BD3E1034D6B9FC6CFBF3982E459F210D388973D652B7E284J3Y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4163D5212E18B02EF46701BDC4E29C979915E794120080ED3827EDF63A7D99B38066C7BD3E1034D6B9FC6BF4F3982E459F210D388973D652B7E284J3Y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4163D5212E18B02EF4790CABA8BC96929348EF931702D1B86E21BAA96A7BCCF3C06092FC78166187FDAB65FDF8D27F07D42E0C3AJ9Y5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163D5212E18B02EF4790CABA8BC96929348EF931702D1B86E21BAA96A7BCCE1C0389EFF7A0335D0A7FC68FEJF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E. Zhdanova</dc:creator>
  <cp:lastModifiedBy>hunter</cp:lastModifiedBy>
  <cp:revision>2</cp:revision>
  <cp:lastPrinted>2022-08-25T06:15:00Z</cp:lastPrinted>
  <dcterms:created xsi:type="dcterms:W3CDTF">2022-09-07T20:01:00Z</dcterms:created>
  <dcterms:modified xsi:type="dcterms:W3CDTF">2022-09-07T20:01:00Z</dcterms:modified>
</cp:coreProperties>
</file>