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9796"/>
        <w:gridCol w:w="855"/>
        <w:gridCol w:w="1980"/>
        <w:gridCol w:w="2409"/>
      </w:tblGrid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Default="00665166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463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007" w:rsidRDefault="00665166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A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Думы </w:t>
            </w:r>
            <w:r w:rsidR="005A1007"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5A1007" w:rsidRDefault="005A1007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B00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  <w:bookmarkStart w:id="0" w:name="_GoBack"/>
            <w:bookmarkEnd w:id="0"/>
          </w:p>
          <w:p w:rsidR="005A1007" w:rsidRDefault="005A1007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007" w:rsidRDefault="00463386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A10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 w:rsidR="00E71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665166" w:rsidRPr="00665166" w:rsidRDefault="005A1007" w:rsidP="005A1007">
            <w:pPr>
              <w:autoSpaceDE/>
              <w:autoSpaceDN/>
              <w:adjustRightInd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665166"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формирования и  использования бюдже</w:t>
            </w:r>
            <w:r w:rsid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65166" w:rsidRPr="0066516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ассигнований Дорожного фонда Невьянского городского округа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66" w:rsidRPr="00665166" w:rsidTr="005A1007">
        <w:trPr>
          <w:trHeight w:val="19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166" w:rsidRPr="00665166" w:rsidTr="005A1007">
        <w:trPr>
          <w:trHeight w:val="57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166" w:rsidRPr="00167EE7" w:rsidRDefault="00665166" w:rsidP="000E0523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об использовании бюджетных ассигнований  </w:t>
            </w:r>
            <w:r w:rsidR="000E052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орожного фонда </w:t>
            </w:r>
          </w:p>
        </w:tc>
      </w:tr>
      <w:tr w:rsidR="00665166" w:rsidRPr="00665166" w:rsidTr="005A1007">
        <w:trPr>
          <w:trHeight w:val="705"/>
        </w:trPr>
        <w:tc>
          <w:tcPr>
            <w:tcW w:w="1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166" w:rsidRPr="00167EE7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Невьянского городского округа </w:t>
            </w:r>
            <w:proofErr w:type="gramStart"/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67E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 года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 xml:space="preserve">Сумма </w:t>
            </w:r>
            <w:proofErr w:type="gramStart"/>
            <w:r w:rsidRPr="00665166">
              <w:rPr>
                <w:rFonts w:ascii="Times New Roman" w:eastAsia="Times New Roman" w:hAnsi="Times New Roman" w:cs="Times New Roman"/>
              </w:rPr>
              <w:t>средств</w:t>
            </w:r>
            <w:proofErr w:type="gramEnd"/>
            <w:r w:rsidRPr="00665166">
              <w:rPr>
                <w:rFonts w:ascii="Times New Roman" w:eastAsia="Times New Roman" w:hAnsi="Times New Roman" w:cs="Times New Roman"/>
              </w:rPr>
              <w:t xml:space="preserve"> предусмотренная на ___ год решением о бюджете в тыс. руб.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B8" w:rsidRDefault="00665166" w:rsidP="00E21AB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 xml:space="preserve">Исполнено, </w:t>
            </w:r>
          </w:p>
          <w:p w:rsidR="00665166" w:rsidRPr="00665166" w:rsidRDefault="00665166" w:rsidP="00E21AB8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в тыс. руб.</w:t>
            </w:r>
          </w:p>
        </w:tc>
      </w:tr>
      <w:tr w:rsidR="00665166" w:rsidRPr="00665166" w:rsidTr="005A1007">
        <w:trPr>
          <w:trHeight w:val="96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65166" w:rsidRPr="00665166" w:rsidTr="005A1007">
        <w:trPr>
          <w:trHeight w:val="44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</w:tr>
      <w:tr w:rsidR="00665166" w:rsidRPr="00665166" w:rsidTr="005A1007">
        <w:trPr>
          <w:trHeight w:val="4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Всего учтено при формировании дорожного фонда (сумма строк 02, 12)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4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доходы, иные поступления в бюджет, всего (сумма строк  с 03 по 11)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65166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665166">
              <w:rPr>
                <w:rFonts w:ascii="Times New Roman" w:eastAsia="Times New Roman" w:hAnsi="Times New Roman" w:cs="Times New Roman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82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плата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10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денежные средства, поступающие в местный бюджет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4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транспортного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65166">
              <w:rPr>
                <w:rFonts w:ascii="Times New Roman" w:eastAsia="Times New Roman" w:hAnsi="Times New Roman" w:cs="Times New Roman"/>
              </w:rPr>
              <w:t>налог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8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7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139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130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межбюджетные трансферты,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Невьянского городского округа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из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2F241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Остатки, направляемые на формирование дорожного  в текущем году (остаток на 01.01.</w:t>
            </w:r>
            <w:r w:rsidR="002F241D"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г.)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46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665166" w:rsidRPr="00665166" w:rsidTr="005A1007">
        <w:trPr>
          <w:trHeight w:val="37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Объем ассигнований дорожного фонда   (сумма строк 14,15,16)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665166" w:rsidRPr="00665166" w:rsidTr="005A1007">
        <w:trPr>
          <w:trHeight w:val="3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6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90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6651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65166" w:rsidRPr="00665166" w:rsidTr="005A1007">
        <w:trPr>
          <w:trHeight w:val="51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66" w:rsidRPr="00665166" w:rsidRDefault="00665166" w:rsidP="002F241D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Остаток  средств дорожного фонда не использованных на 01.01.</w:t>
            </w:r>
            <w:r w:rsidR="002F241D">
              <w:rPr>
                <w:rFonts w:ascii="Times New Roman" w:eastAsia="Times New Roman" w:hAnsi="Times New Roman" w:cs="Times New Roman"/>
                <w:b/>
                <w:bCs/>
              </w:rPr>
              <w:t>________</w:t>
            </w: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5166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166" w:rsidRPr="00665166" w:rsidRDefault="00665166" w:rsidP="0066516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50528" w:rsidRPr="00463386" w:rsidRDefault="00450528" w:rsidP="00463386">
      <w:pPr>
        <w:rPr>
          <w:rFonts w:ascii="Times New Roman" w:hAnsi="Times New Roman" w:cs="Times New Roman"/>
          <w:sz w:val="28"/>
          <w:szCs w:val="28"/>
        </w:rPr>
      </w:pPr>
    </w:p>
    <w:sectPr w:rsidR="00450528" w:rsidRPr="00463386" w:rsidSect="00AB6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678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BE" w:rsidRDefault="00A268BE" w:rsidP="00463386">
      <w:r>
        <w:separator/>
      </w:r>
    </w:p>
  </w:endnote>
  <w:endnote w:type="continuationSeparator" w:id="0">
    <w:p w:rsidR="00A268BE" w:rsidRDefault="00A268BE" w:rsidP="0046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2" w:rsidRDefault="005B1D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86" w:rsidRPr="00463386" w:rsidRDefault="00463386" w:rsidP="00463386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463386">
      <w:rPr>
        <w:rFonts w:ascii="Times New Roman" w:hAnsi="Times New Roman" w:cs="Times New Roman"/>
        <w:sz w:val="28"/>
        <w:szCs w:val="28"/>
      </w:rPr>
      <w:t>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2" w:rsidRDefault="005B1D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BE" w:rsidRDefault="00A268BE" w:rsidP="00463386">
      <w:r>
        <w:separator/>
      </w:r>
    </w:p>
  </w:footnote>
  <w:footnote w:type="continuationSeparator" w:id="0">
    <w:p w:rsidR="00A268BE" w:rsidRDefault="00A268BE" w:rsidP="0046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2" w:rsidRDefault="005B1D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2" w:rsidRDefault="005B1D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22" w:rsidRDefault="005B1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66"/>
    <w:rsid w:val="000E0523"/>
    <w:rsid w:val="00161D21"/>
    <w:rsid w:val="00167EE7"/>
    <w:rsid w:val="002F241D"/>
    <w:rsid w:val="00450528"/>
    <w:rsid w:val="00463386"/>
    <w:rsid w:val="005A1007"/>
    <w:rsid w:val="005B1D22"/>
    <w:rsid w:val="00656A14"/>
    <w:rsid w:val="00665166"/>
    <w:rsid w:val="0084284E"/>
    <w:rsid w:val="008C3EF2"/>
    <w:rsid w:val="0093669F"/>
    <w:rsid w:val="00965986"/>
    <w:rsid w:val="009C31F4"/>
    <w:rsid w:val="00A268BE"/>
    <w:rsid w:val="00AB60D8"/>
    <w:rsid w:val="00B006EB"/>
    <w:rsid w:val="00B32231"/>
    <w:rsid w:val="00D43BC3"/>
    <w:rsid w:val="00E21AB8"/>
    <w:rsid w:val="00E310D9"/>
    <w:rsid w:val="00E71F97"/>
    <w:rsid w:val="00F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1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38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386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A1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38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unhideWhenUsed/>
    <w:rsid w:val="0046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386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ShmakovaEP</dc:creator>
  <cp:lastModifiedBy>Nadegda A. Alexandrova</cp:lastModifiedBy>
  <cp:revision>18</cp:revision>
  <cp:lastPrinted>2020-05-25T05:35:00Z</cp:lastPrinted>
  <dcterms:created xsi:type="dcterms:W3CDTF">2020-05-14T03:40:00Z</dcterms:created>
  <dcterms:modified xsi:type="dcterms:W3CDTF">2020-05-28T04:10:00Z</dcterms:modified>
</cp:coreProperties>
</file>